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AC" w:rsidRPr="005F1D67" w:rsidRDefault="00CB3CAC" w:rsidP="005F1D67">
      <w:pPr>
        <w:spacing w:line="276" w:lineRule="auto"/>
        <w:ind w:firstLine="709"/>
        <w:jc w:val="center"/>
        <w:rPr>
          <w:b/>
          <w:color w:val="000000"/>
          <w:szCs w:val="28"/>
        </w:rPr>
      </w:pPr>
      <w:r w:rsidRPr="005F1D67">
        <w:rPr>
          <w:b/>
          <w:color w:val="000000"/>
          <w:szCs w:val="28"/>
        </w:rPr>
        <w:t xml:space="preserve">Информация о дате, месте и времени проведения </w:t>
      </w:r>
      <w:r w:rsidRPr="005F1D67">
        <w:rPr>
          <w:b/>
          <w:color w:val="000000"/>
          <w:szCs w:val="28"/>
          <w:lang w:val="en-US"/>
        </w:rPr>
        <w:t>II</w:t>
      </w:r>
      <w:r w:rsidRPr="005F1D67">
        <w:rPr>
          <w:b/>
          <w:color w:val="000000"/>
          <w:szCs w:val="28"/>
        </w:rPr>
        <w:t xml:space="preserve"> этапа конкурса на формирование кадрового резерва для замещения должности государственной гражданской службы Республики Бурятия – главный специалист 1 разряда (ведущая группа должностей категории «обеспечивающие специалисты»)</w:t>
      </w:r>
    </w:p>
    <w:p w:rsidR="00CB3CAC" w:rsidRPr="00CB3CAC" w:rsidRDefault="00CB3CAC" w:rsidP="00CB3CAC">
      <w:pPr>
        <w:ind w:firstLine="709"/>
        <w:jc w:val="center"/>
        <w:rPr>
          <w:color w:val="000000"/>
          <w:szCs w:val="28"/>
        </w:rPr>
      </w:pPr>
    </w:p>
    <w:p w:rsidR="00CB3CAC" w:rsidRDefault="005466C0" w:rsidP="005F1D67">
      <w:pPr>
        <w:spacing w:line="276" w:lineRule="auto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 соответствии с </w:t>
      </w:r>
      <w:r w:rsidR="006F239D">
        <w:rPr>
          <w:color w:val="000000"/>
          <w:szCs w:val="28"/>
        </w:rPr>
        <w:t xml:space="preserve">протоколом </w:t>
      </w:r>
      <w:r w:rsidR="006F239D" w:rsidRPr="00C0127F">
        <w:rPr>
          <w:szCs w:val="28"/>
        </w:rPr>
        <w:t>заседания конкурсной комиссии  Счетной палаты Республики Бурятия</w:t>
      </w:r>
      <w:r w:rsidR="006F239D">
        <w:rPr>
          <w:color w:val="000000"/>
          <w:szCs w:val="28"/>
        </w:rPr>
        <w:t xml:space="preserve"> № 1 от 28.09.2017г. на основании приказа № 23 от 28.09.2017г. по итогам р</w:t>
      </w:r>
      <w:r w:rsidR="00CB3CAC" w:rsidRPr="008F7DAC">
        <w:rPr>
          <w:color w:val="000000"/>
          <w:szCs w:val="28"/>
        </w:rPr>
        <w:t>ассмотре</w:t>
      </w:r>
      <w:r w:rsidR="006F239D">
        <w:rPr>
          <w:color w:val="000000"/>
          <w:szCs w:val="28"/>
        </w:rPr>
        <w:t>ния</w:t>
      </w:r>
      <w:r w:rsidR="00CB3CAC" w:rsidRPr="008F7DAC">
        <w:rPr>
          <w:color w:val="000000"/>
          <w:szCs w:val="28"/>
        </w:rPr>
        <w:t xml:space="preserve"> документ</w:t>
      </w:r>
      <w:r w:rsidR="006F239D">
        <w:rPr>
          <w:color w:val="000000"/>
          <w:szCs w:val="28"/>
        </w:rPr>
        <w:t>ов</w:t>
      </w:r>
      <w:r w:rsidR="00CB3CAC" w:rsidRPr="008F7DAC">
        <w:rPr>
          <w:color w:val="000000"/>
          <w:szCs w:val="28"/>
        </w:rPr>
        <w:t xml:space="preserve">  граждан, претендующих на </w:t>
      </w:r>
      <w:r w:rsidR="006F239D">
        <w:rPr>
          <w:color w:val="000000"/>
          <w:szCs w:val="28"/>
        </w:rPr>
        <w:t xml:space="preserve">включение в кадровый резерв для </w:t>
      </w:r>
      <w:r w:rsidR="00CB3CAC" w:rsidRPr="008F7DAC">
        <w:rPr>
          <w:color w:val="000000"/>
          <w:szCs w:val="28"/>
        </w:rPr>
        <w:t>замещени</w:t>
      </w:r>
      <w:r w:rsidR="006F239D">
        <w:rPr>
          <w:color w:val="000000"/>
          <w:szCs w:val="28"/>
        </w:rPr>
        <w:t>я</w:t>
      </w:r>
      <w:r w:rsidR="00CB3CAC" w:rsidRPr="008F7DAC">
        <w:rPr>
          <w:color w:val="000000"/>
          <w:szCs w:val="28"/>
        </w:rPr>
        <w:t xml:space="preserve"> должности</w:t>
      </w:r>
      <w:r w:rsidR="006F239D" w:rsidRPr="006F239D">
        <w:rPr>
          <w:color w:val="000000"/>
          <w:szCs w:val="28"/>
        </w:rPr>
        <w:t xml:space="preserve"> </w:t>
      </w:r>
      <w:r w:rsidR="006F239D">
        <w:rPr>
          <w:color w:val="000000"/>
          <w:szCs w:val="28"/>
        </w:rPr>
        <w:t>государственной гражданской службы Республики Бурятия</w:t>
      </w:r>
      <w:r w:rsidR="00CB3CAC" w:rsidRPr="008F7DAC">
        <w:rPr>
          <w:color w:val="000000"/>
          <w:szCs w:val="28"/>
        </w:rPr>
        <w:t xml:space="preserve"> - главный специалист 1 разряда  (ведущая группа должностей категории «обеспечивающие специалисты»), на предмет соответствия их квалификационным требованиям к стажу и</w:t>
      </w:r>
      <w:proofErr w:type="gramEnd"/>
      <w:r w:rsidR="00CB3CAC" w:rsidRPr="008F7DAC">
        <w:rPr>
          <w:color w:val="000000"/>
          <w:szCs w:val="28"/>
        </w:rPr>
        <w:t xml:space="preserve"> </w:t>
      </w:r>
      <w:proofErr w:type="gramStart"/>
      <w:r w:rsidR="00CB3CAC" w:rsidRPr="008F7DAC">
        <w:rPr>
          <w:color w:val="000000"/>
          <w:szCs w:val="28"/>
        </w:rPr>
        <w:t>опыту работы согласно</w:t>
      </w:r>
      <w:r>
        <w:rPr>
          <w:color w:val="000000"/>
          <w:szCs w:val="28"/>
        </w:rPr>
        <w:t xml:space="preserve"> статье 9 </w:t>
      </w:r>
      <w:r>
        <w:rPr>
          <w:rFonts w:eastAsiaTheme="minorHAnsi"/>
          <w:szCs w:val="28"/>
          <w:lang w:eastAsia="en-US"/>
        </w:rPr>
        <w:t>Закона Республики Бурятия от 06.07.2005</w:t>
      </w:r>
      <w:r w:rsidR="006F239D">
        <w:rPr>
          <w:rFonts w:eastAsiaTheme="minorHAnsi"/>
          <w:szCs w:val="28"/>
          <w:lang w:eastAsia="en-US"/>
        </w:rPr>
        <w:t>г.</w:t>
      </w:r>
      <w:r>
        <w:rPr>
          <w:rFonts w:eastAsiaTheme="minorHAnsi"/>
          <w:szCs w:val="28"/>
          <w:lang w:eastAsia="en-US"/>
        </w:rPr>
        <w:t xml:space="preserve"> </w:t>
      </w:r>
      <w:r w:rsidR="006F239D">
        <w:rPr>
          <w:rFonts w:eastAsiaTheme="minorHAnsi"/>
          <w:szCs w:val="28"/>
          <w:lang w:eastAsia="en-US"/>
        </w:rPr>
        <w:t>№</w:t>
      </w:r>
      <w:r>
        <w:rPr>
          <w:rFonts w:eastAsiaTheme="minorHAnsi"/>
          <w:szCs w:val="28"/>
          <w:lang w:eastAsia="en-US"/>
        </w:rPr>
        <w:t xml:space="preserve"> 1225-III (ред. от 07.07.2017</w:t>
      </w:r>
      <w:r w:rsidR="002B540D">
        <w:rPr>
          <w:rFonts w:eastAsiaTheme="minorHAnsi"/>
          <w:szCs w:val="28"/>
          <w:lang w:eastAsia="en-US"/>
        </w:rPr>
        <w:t>г.</w:t>
      </w:r>
      <w:r>
        <w:rPr>
          <w:rFonts w:eastAsiaTheme="minorHAnsi"/>
          <w:szCs w:val="28"/>
          <w:lang w:eastAsia="en-US"/>
        </w:rPr>
        <w:t xml:space="preserve">) «О государственной гражданской службе Республики Бурятия», </w:t>
      </w:r>
      <w:r w:rsidR="00CB3CAC" w:rsidRPr="008F7DAC">
        <w:rPr>
          <w:color w:val="000000"/>
          <w:szCs w:val="28"/>
        </w:rPr>
        <w:t xml:space="preserve">к уровню профессионального образования </w:t>
      </w:r>
      <w:r w:rsidR="00CB3CAC" w:rsidRPr="005466C0">
        <w:rPr>
          <w:color w:val="000000"/>
          <w:szCs w:val="28"/>
        </w:rPr>
        <w:t>в соответствии со ст</w:t>
      </w:r>
      <w:r w:rsidRPr="005466C0">
        <w:rPr>
          <w:color w:val="000000"/>
          <w:szCs w:val="28"/>
        </w:rPr>
        <w:t xml:space="preserve">атьей </w:t>
      </w:r>
      <w:r w:rsidR="00CB3CAC" w:rsidRPr="005466C0">
        <w:rPr>
          <w:color w:val="000000"/>
          <w:szCs w:val="28"/>
        </w:rPr>
        <w:t>12 Федерального закона №</w:t>
      </w:r>
      <w:r w:rsidRPr="005466C0">
        <w:rPr>
          <w:color w:val="000000"/>
          <w:szCs w:val="28"/>
        </w:rPr>
        <w:t xml:space="preserve"> </w:t>
      </w:r>
      <w:r w:rsidR="00CB3CAC" w:rsidRPr="005466C0">
        <w:rPr>
          <w:color w:val="000000"/>
          <w:szCs w:val="28"/>
        </w:rPr>
        <w:t>79-ФЗ от 27.07.2004г. «О государственной гражданской службе Российской Федерации» решено допустить к участию во 2 этапе конкурса:</w:t>
      </w:r>
      <w:proofErr w:type="gramEnd"/>
    </w:p>
    <w:p w:rsidR="005F1D67" w:rsidRDefault="005F1D67" w:rsidP="005F1D67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Нечкин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proofErr w:type="spellEnd"/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Эржен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Цыренбазаровну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</w:t>
      </w:r>
    </w:p>
    <w:p w:rsidR="00B75EAC" w:rsidRPr="00CF131C" w:rsidRDefault="00B75EAC" w:rsidP="005F1D67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Ангархаева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Зоригто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Антоновича,</w:t>
      </w:r>
      <w:bookmarkStart w:id="0" w:name="_GoBack"/>
      <w:bookmarkEnd w:id="0"/>
    </w:p>
    <w:p w:rsidR="005F1D67" w:rsidRPr="00CF131C" w:rsidRDefault="005F1D67" w:rsidP="005F1D67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Банников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Георгиевн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у,</w:t>
      </w:r>
    </w:p>
    <w:p w:rsidR="005F1D67" w:rsidRPr="00CF131C" w:rsidRDefault="005F1D67" w:rsidP="005F1D67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Ламуев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proofErr w:type="spellEnd"/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Надежд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Серг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евн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у,</w:t>
      </w:r>
    </w:p>
    <w:p w:rsidR="005F1D67" w:rsidRPr="00CF131C" w:rsidRDefault="005F1D67" w:rsidP="005F1D67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Морозову</w:t>
      </w:r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ю</w:t>
      </w:r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у,</w:t>
      </w:r>
    </w:p>
    <w:p w:rsidR="005F1D67" w:rsidRPr="00CF131C" w:rsidRDefault="005F1D67" w:rsidP="005F1D67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Дашамолонов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proofErr w:type="spellEnd"/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а,</w:t>
      </w:r>
    </w:p>
    <w:p w:rsidR="005F1D67" w:rsidRDefault="005F1D67" w:rsidP="005F1D67">
      <w:pPr>
        <w:pStyle w:val="Head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Мотошкин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proofErr w:type="spellEnd"/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F131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Чимитдоржиевн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CA052D" w:rsidRDefault="00CB3CAC" w:rsidP="005F1D67">
      <w:pPr>
        <w:pStyle w:val="Heading"/>
        <w:spacing w:before="12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</w:pPr>
      <w:r w:rsidRPr="00975149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 xml:space="preserve">Проведение 2 этапа конкурса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>назнач</w:t>
      </w:r>
      <w:r w:rsidR="005F1D67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>ено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 xml:space="preserve"> </w:t>
      </w:r>
      <w:r w:rsidRPr="00975149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 xml:space="preserve">на </w:t>
      </w:r>
      <w:r w:rsidR="005F1D67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>17 октября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 xml:space="preserve"> 2017 </w:t>
      </w:r>
      <w:r w:rsidRPr="00975149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>года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 xml:space="preserve"> </w:t>
      </w:r>
      <w:r w:rsidRPr="00975149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 xml:space="preserve">в </w:t>
      </w:r>
      <w:r w:rsidR="005F1D67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 xml:space="preserve">10 ч. 00 мин.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 xml:space="preserve">по </w:t>
      </w:r>
      <w:r w:rsidRPr="00975149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 xml:space="preserve"> адресу </w:t>
      </w:r>
      <w:r w:rsidRPr="00EA67D1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 xml:space="preserve">г. Улан-Удэ, ул. </w:t>
      </w:r>
      <w:proofErr w:type="spellStart"/>
      <w:r w:rsidRPr="00EA67D1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>Бау</w:t>
      </w:r>
      <w:proofErr w:type="spellEnd"/>
      <w:r w:rsidRPr="00EA67D1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 xml:space="preserve"> </w:t>
      </w:r>
      <w:proofErr w:type="spellStart"/>
      <w:r w:rsidRPr="00EA67D1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>Ямпилова</w:t>
      </w:r>
      <w:proofErr w:type="spellEnd"/>
      <w:r w:rsidRPr="00EA67D1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 xml:space="preserve">, 3, </w:t>
      </w:r>
      <w:proofErr w:type="spellStart"/>
      <w:r w:rsidRPr="00EA67D1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>каб</w:t>
      </w:r>
      <w:proofErr w:type="spellEnd"/>
      <w:r w:rsidRPr="00EA67D1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>. № 1</w:t>
      </w:r>
      <w:r w:rsidR="005F1D67">
        <w:rPr>
          <w:rFonts w:ascii="Times New Roman" w:hAnsi="Times New Roman" w:cs="Times New Roman"/>
          <w:b w:val="0"/>
          <w:bCs w:val="0"/>
          <w:color w:val="000000"/>
          <w:sz w:val="28"/>
          <w:szCs w:val="20"/>
        </w:rPr>
        <w:t xml:space="preserve">. </w:t>
      </w:r>
    </w:p>
    <w:p w:rsidR="005F1D67" w:rsidRDefault="005F1D67" w:rsidP="005F1D67">
      <w:pPr>
        <w:pStyle w:val="Heading"/>
        <w:spacing w:before="120" w:line="276" w:lineRule="auto"/>
        <w:ind w:firstLine="709"/>
        <w:jc w:val="both"/>
      </w:pPr>
    </w:p>
    <w:sectPr w:rsidR="005F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A1BF4"/>
    <w:multiLevelType w:val="hybridMultilevel"/>
    <w:tmpl w:val="08DE7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AC"/>
    <w:rsid w:val="00204343"/>
    <w:rsid w:val="002453B6"/>
    <w:rsid w:val="002B540D"/>
    <w:rsid w:val="005466C0"/>
    <w:rsid w:val="005F1D67"/>
    <w:rsid w:val="006F239D"/>
    <w:rsid w:val="00B75EAC"/>
    <w:rsid w:val="00BF17AA"/>
    <w:rsid w:val="00C77F62"/>
    <w:rsid w:val="00CA052D"/>
    <w:rsid w:val="00CB3CAC"/>
    <w:rsid w:val="00E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2017-10-02T05:46:00Z</dcterms:created>
  <dcterms:modified xsi:type="dcterms:W3CDTF">2017-10-02T10:03:00Z</dcterms:modified>
</cp:coreProperties>
</file>