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0E" w:rsidRPr="00172503" w:rsidRDefault="006114D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</w:t>
      </w:r>
    </w:p>
    <w:p w:rsidR="001B460E" w:rsidRPr="00172503" w:rsidRDefault="009A66B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B460E" w:rsidRPr="00172503">
        <w:rPr>
          <w:bCs/>
          <w:sz w:val="28"/>
          <w:szCs w:val="28"/>
        </w:rPr>
        <w:t>остановление</w:t>
      </w:r>
      <w:r w:rsidR="00623FFD">
        <w:rPr>
          <w:bCs/>
          <w:sz w:val="28"/>
          <w:szCs w:val="28"/>
        </w:rPr>
        <w:t>м</w:t>
      </w:r>
      <w:r w:rsidR="001B460E" w:rsidRPr="00172503">
        <w:rPr>
          <w:bCs/>
          <w:sz w:val="28"/>
          <w:szCs w:val="28"/>
        </w:rPr>
        <w:t xml:space="preserve"> Коллегии</w:t>
      </w:r>
    </w:p>
    <w:p w:rsidR="001B460E" w:rsidRPr="00172503" w:rsidRDefault="001B46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Счетной палаты</w:t>
      </w:r>
      <w:r w:rsidR="006114D8">
        <w:rPr>
          <w:bCs/>
          <w:sz w:val="28"/>
          <w:szCs w:val="28"/>
        </w:rPr>
        <w:t xml:space="preserve"> </w:t>
      </w:r>
      <w:r w:rsidRPr="00172503">
        <w:rPr>
          <w:bCs/>
          <w:sz w:val="28"/>
          <w:szCs w:val="28"/>
        </w:rPr>
        <w:t>Республики Бурятия</w:t>
      </w:r>
    </w:p>
    <w:p w:rsidR="001B460E" w:rsidRPr="00172503" w:rsidRDefault="00AB740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B460E" w:rsidRPr="0017250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29 марта </w:t>
      </w:r>
      <w:r w:rsidR="006114D8">
        <w:rPr>
          <w:bCs/>
          <w:sz w:val="28"/>
          <w:szCs w:val="28"/>
        </w:rPr>
        <w:t>2012</w:t>
      </w:r>
      <w:r w:rsidR="00501103">
        <w:rPr>
          <w:bCs/>
          <w:sz w:val="28"/>
          <w:szCs w:val="28"/>
        </w:rPr>
        <w:t xml:space="preserve"> года</w:t>
      </w:r>
      <w:r w:rsidR="001B460E" w:rsidRPr="00172503">
        <w:rPr>
          <w:bCs/>
          <w:sz w:val="28"/>
          <w:szCs w:val="28"/>
        </w:rPr>
        <w:t xml:space="preserve"> </w:t>
      </w:r>
      <w:r w:rsidR="00525431">
        <w:rPr>
          <w:bCs/>
          <w:sz w:val="28"/>
          <w:szCs w:val="28"/>
        </w:rPr>
        <w:t xml:space="preserve">№ </w:t>
      </w:r>
      <w:r w:rsidR="002A49FF">
        <w:rPr>
          <w:bCs/>
          <w:sz w:val="28"/>
          <w:szCs w:val="28"/>
        </w:rPr>
        <w:t>3/1</w:t>
      </w:r>
      <w:r w:rsidR="001B460E" w:rsidRPr="00172503">
        <w:rPr>
          <w:bCs/>
          <w:sz w:val="28"/>
          <w:szCs w:val="28"/>
        </w:rPr>
        <w:t xml:space="preserve"> </w:t>
      </w: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01103" w:rsidRDefault="00501103" w:rsidP="00CA6C68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501103" w:rsidRDefault="0050110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01103" w:rsidRPr="00172503" w:rsidRDefault="0050110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B460E" w:rsidRPr="00172503" w:rsidRDefault="001B46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503">
        <w:rPr>
          <w:b/>
          <w:bCs/>
          <w:sz w:val="28"/>
          <w:szCs w:val="28"/>
        </w:rPr>
        <w:t>РЕГЛАМЕНТ</w:t>
      </w:r>
    </w:p>
    <w:p w:rsidR="001B460E" w:rsidRPr="00172503" w:rsidRDefault="001B46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503">
        <w:rPr>
          <w:b/>
          <w:bCs/>
          <w:sz w:val="28"/>
          <w:szCs w:val="28"/>
        </w:rPr>
        <w:t>СЧЕТНОЙ ПАЛАТЫ РЕСПУБЛИКИ БУРЯТИЯ</w:t>
      </w:r>
    </w:p>
    <w:p w:rsidR="004120EC" w:rsidRDefault="00A300CC" w:rsidP="00A300CC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A300CC">
        <w:rPr>
          <w:bCs/>
        </w:rPr>
        <w:t xml:space="preserve">(изменения </w:t>
      </w:r>
      <w:r w:rsidR="004120EC">
        <w:rPr>
          <w:bCs/>
        </w:rPr>
        <w:t>Постановления № 21 от 04.12.2013, № 4 от 06.02.2014,</w:t>
      </w:r>
    </w:p>
    <w:p w:rsidR="00CA6C68" w:rsidRDefault="004120EC" w:rsidP="00A300CC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№ 33 от 27.06.2014, № 78 от 29.12.2016</w:t>
      </w:r>
      <w:r w:rsidR="00481FED">
        <w:rPr>
          <w:bCs/>
        </w:rPr>
        <w:t>, № 19 от 28.04.2017</w:t>
      </w:r>
      <w:r w:rsidR="000F31DD">
        <w:rPr>
          <w:bCs/>
        </w:rPr>
        <w:t xml:space="preserve">, № </w:t>
      </w:r>
      <w:r w:rsidR="00B36E7C">
        <w:rPr>
          <w:bCs/>
        </w:rPr>
        <w:t xml:space="preserve">46 </w:t>
      </w:r>
      <w:r w:rsidR="000F31DD">
        <w:rPr>
          <w:bCs/>
        </w:rPr>
        <w:t>от</w:t>
      </w:r>
      <w:r w:rsidR="00B36E7C">
        <w:rPr>
          <w:bCs/>
        </w:rPr>
        <w:t xml:space="preserve"> 05.</w:t>
      </w:r>
      <w:r w:rsidR="000F31DD">
        <w:rPr>
          <w:bCs/>
        </w:rPr>
        <w:t>09.2017</w:t>
      </w:r>
      <w:r w:rsidR="00CA6C68">
        <w:rPr>
          <w:bCs/>
        </w:rPr>
        <w:t>,</w:t>
      </w:r>
    </w:p>
    <w:p w:rsidR="001B460E" w:rsidRPr="00A300CC" w:rsidRDefault="00CA6C68" w:rsidP="00A300CC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№ 55 от 31.10.2017</w:t>
      </w:r>
      <w:r w:rsidR="00B333A6">
        <w:rPr>
          <w:bCs/>
        </w:rPr>
        <w:t>, № 62 от 30.11.2018</w:t>
      </w:r>
      <w:r w:rsidR="00481FED">
        <w:rPr>
          <w:bCs/>
        </w:rPr>
        <w:t>)</w:t>
      </w:r>
    </w:p>
    <w:p w:rsidR="00A300CC" w:rsidRPr="00A300CC" w:rsidRDefault="00A300CC" w:rsidP="00A300CC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1B460E" w:rsidRPr="00172503" w:rsidRDefault="001B460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50DB4">
        <w:rPr>
          <w:b/>
          <w:bCs/>
          <w:sz w:val="28"/>
          <w:szCs w:val="28"/>
        </w:rPr>
        <w:t>Глава 1.</w:t>
      </w:r>
      <w:r w:rsidRPr="00172503">
        <w:rPr>
          <w:b/>
          <w:bCs/>
          <w:sz w:val="28"/>
          <w:szCs w:val="28"/>
        </w:rPr>
        <w:t xml:space="preserve"> </w:t>
      </w:r>
      <w:r w:rsidR="00D96ED8">
        <w:rPr>
          <w:b/>
          <w:bCs/>
          <w:sz w:val="28"/>
          <w:szCs w:val="28"/>
        </w:rPr>
        <w:t>Общие положения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460E" w:rsidRDefault="001B460E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81D2F">
        <w:rPr>
          <w:bCs/>
          <w:sz w:val="28"/>
          <w:szCs w:val="28"/>
        </w:rPr>
        <w:t>Статья 1.</w:t>
      </w:r>
      <w:r w:rsidRPr="00172503">
        <w:rPr>
          <w:b/>
          <w:bCs/>
          <w:sz w:val="28"/>
          <w:szCs w:val="28"/>
        </w:rPr>
        <w:t xml:space="preserve"> Предмет и со</w:t>
      </w:r>
      <w:r w:rsidR="00FB3986">
        <w:rPr>
          <w:b/>
          <w:bCs/>
          <w:sz w:val="28"/>
          <w:szCs w:val="28"/>
        </w:rPr>
        <w:t xml:space="preserve">держание </w:t>
      </w:r>
      <w:r w:rsidRPr="00172503">
        <w:rPr>
          <w:b/>
          <w:bCs/>
          <w:sz w:val="28"/>
          <w:szCs w:val="28"/>
        </w:rPr>
        <w:t>Регламента Счетной палаты</w:t>
      </w:r>
    </w:p>
    <w:p w:rsidR="00FB3986" w:rsidRPr="00172503" w:rsidRDefault="00FB3986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1. Регламент Счетной палаты Республики Бурятия (далее </w:t>
      </w:r>
      <w:r w:rsidR="00D96ED8">
        <w:rPr>
          <w:bCs/>
          <w:sz w:val="28"/>
          <w:szCs w:val="28"/>
        </w:rPr>
        <w:t>–</w:t>
      </w:r>
      <w:r w:rsidRPr="00172503">
        <w:rPr>
          <w:bCs/>
          <w:sz w:val="28"/>
          <w:szCs w:val="28"/>
        </w:rPr>
        <w:t xml:space="preserve"> Регламент) принят во исполнение требований Закона Республики Бурятия от </w:t>
      </w:r>
      <w:r w:rsidR="00172503">
        <w:rPr>
          <w:bCs/>
          <w:sz w:val="28"/>
          <w:szCs w:val="28"/>
        </w:rPr>
        <w:t>5 мая 2011 года № 2087-</w:t>
      </w:r>
      <w:r w:rsidR="00172503">
        <w:rPr>
          <w:bCs/>
          <w:sz w:val="28"/>
          <w:szCs w:val="28"/>
          <w:lang w:val="en-US"/>
        </w:rPr>
        <w:t>IV</w:t>
      </w:r>
      <w:r w:rsidR="00172503" w:rsidRPr="00172503">
        <w:rPr>
          <w:bCs/>
          <w:sz w:val="28"/>
          <w:szCs w:val="28"/>
        </w:rPr>
        <w:t xml:space="preserve"> </w:t>
      </w:r>
      <w:r w:rsidR="00D96ED8">
        <w:rPr>
          <w:bCs/>
          <w:sz w:val="28"/>
          <w:szCs w:val="28"/>
        </w:rPr>
        <w:t>«</w:t>
      </w:r>
      <w:r w:rsidRPr="00172503">
        <w:rPr>
          <w:bCs/>
          <w:sz w:val="28"/>
          <w:szCs w:val="28"/>
        </w:rPr>
        <w:t>О Счетной палате Республики Бурятия</w:t>
      </w:r>
      <w:r w:rsidR="00D96ED8">
        <w:rPr>
          <w:bCs/>
          <w:sz w:val="28"/>
          <w:szCs w:val="28"/>
        </w:rPr>
        <w:t>»</w:t>
      </w:r>
      <w:r w:rsidRPr="00172503">
        <w:rPr>
          <w:bCs/>
          <w:sz w:val="28"/>
          <w:szCs w:val="28"/>
        </w:rPr>
        <w:t xml:space="preserve"> (далее </w:t>
      </w:r>
      <w:r w:rsidR="00D96ED8">
        <w:rPr>
          <w:bCs/>
          <w:sz w:val="28"/>
          <w:szCs w:val="28"/>
        </w:rPr>
        <w:t>–</w:t>
      </w:r>
      <w:r w:rsidRPr="00172503">
        <w:rPr>
          <w:bCs/>
          <w:sz w:val="28"/>
          <w:szCs w:val="28"/>
        </w:rPr>
        <w:t xml:space="preserve"> Закон о Счетной палате) и в соответствии с положением статьи</w:t>
      </w:r>
      <w:r w:rsidR="00172503">
        <w:rPr>
          <w:bCs/>
          <w:sz w:val="28"/>
          <w:szCs w:val="28"/>
        </w:rPr>
        <w:t xml:space="preserve"> 13</w:t>
      </w:r>
      <w:r w:rsidRPr="00172503">
        <w:rPr>
          <w:bCs/>
          <w:sz w:val="28"/>
          <w:szCs w:val="28"/>
        </w:rPr>
        <w:t xml:space="preserve"> указанного Зак</w:t>
      </w:r>
      <w:r w:rsidR="00750EFE">
        <w:rPr>
          <w:bCs/>
          <w:sz w:val="28"/>
          <w:szCs w:val="28"/>
        </w:rPr>
        <w:t>она определяет: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1) внутренние вопросы деятельности Счетной палаты Республики Бурятия (далее </w:t>
      </w:r>
      <w:r w:rsidR="00D96ED8">
        <w:rPr>
          <w:bCs/>
          <w:sz w:val="28"/>
          <w:szCs w:val="28"/>
        </w:rPr>
        <w:t>–</w:t>
      </w:r>
      <w:r w:rsidRPr="00172503">
        <w:rPr>
          <w:bCs/>
          <w:sz w:val="28"/>
          <w:szCs w:val="28"/>
        </w:rPr>
        <w:t xml:space="preserve"> Счетная палата);</w:t>
      </w:r>
    </w:p>
    <w:p w:rsidR="00022F46" w:rsidRDefault="00022F4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814585">
        <w:rPr>
          <w:bCs/>
          <w:sz w:val="28"/>
          <w:szCs w:val="28"/>
        </w:rPr>
        <w:t xml:space="preserve">должностные обязанности </w:t>
      </w:r>
      <w:r>
        <w:rPr>
          <w:bCs/>
          <w:sz w:val="28"/>
          <w:szCs w:val="28"/>
        </w:rPr>
        <w:t>заместителя Председателя Счетной палаты;</w:t>
      </w:r>
    </w:p>
    <w:p w:rsidR="00D96ED8" w:rsidRDefault="00D96E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814585">
        <w:rPr>
          <w:bCs/>
          <w:sz w:val="28"/>
          <w:szCs w:val="28"/>
        </w:rPr>
        <w:t>содержание направ</w:t>
      </w:r>
      <w:r w:rsidR="00C81D2F">
        <w:rPr>
          <w:bCs/>
          <w:sz w:val="28"/>
          <w:szCs w:val="28"/>
        </w:rPr>
        <w:t>лений деятельности и компетенцию</w:t>
      </w:r>
      <w:r w:rsidR="008145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аудиторов Счетной палаты;</w:t>
      </w:r>
    </w:p>
    <w:p w:rsidR="001B460E" w:rsidRPr="00172503" w:rsidRDefault="008145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B460E" w:rsidRPr="00172503">
        <w:rPr>
          <w:bCs/>
          <w:sz w:val="28"/>
          <w:szCs w:val="28"/>
        </w:rPr>
        <w:t>) функции и взаимодействие структурных подразделений аппарата Счетной палаты;</w:t>
      </w:r>
    </w:p>
    <w:p w:rsidR="001B460E" w:rsidRPr="00172503" w:rsidRDefault="008145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B460E" w:rsidRPr="00172503">
        <w:rPr>
          <w:bCs/>
          <w:sz w:val="28"/>
          <w:szCs w:val="28"/>
        </w:rPr>
        <w:t>) порядок ведения дел;</w:t>
      </w:r>
    </w:p>
    <w:p w:rsidR="001B460E" w:rsidRDefault="008145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B460E" w:rsidRPr="00172503">
        <w:rPr>
          <w:bCs/>
          <w:sz w:val="28"/>
          <w:szCs w:val="28"/>
        </w:rPr>
        <w:t>) порядок подготовки</w:t>
      </w:r>
      <w:r w:rsidR="00355FE2">
        <w:rPr>
          <w:bCs/>
          <w:sz w:val="28"/>
          <w:szCs w:val="28"/>
        </w:rPr>
        <w:t xml:space="preserve">, </w:t>
      </w:r>
      <w:r w:rsidR="001B460E" w:rsidRPr="00172503">
        <w:rPr>
          <w:bCs/>
          <w:sz w:val="28"/>
          <w:szCs w:val="28"/>
        </w:rPr>
        <w:t xml:space="preserve">проведения </w:t>
      </w:r>
      <w:r>
        <w:rPr>
          <w:bCs/>
          <w:sz w:val="28"/>
          <w:szCs w:val="28"/>
        </w:rPr>
        <w:t xml:space="preserve">и оформления результатов </w:t>
      </w:r>
      <w:r w:rsidR="001B460E" w:rsidRPr="00172503">
        <w:rPr>
          <w:bCs/>
          <w:sz w:val="28"/>
          <w:szCs w:val="28"/>
        </w:rPr>
        <w:t>мероприятий всех видов и форм контрольной</w:t>
      </w:r>
      <w:r w:rsidR="00D96ED8">
        <w:rPr>
          <w:bCs/>
          <w:sz w:val="28"/>
          <w:szCs w:val="28"/>
        </w:rPr>
        <w:t xml:space="preserve">, экспертно-аналитической </w:t>
      </w:r>
      <w:r w:rsidR="001F4373">
        <w:rPr>
          <w:bCs/>
          <w:sz w:val="28"/>
          <w:szCs w:val="28"/>
        </w:rPr>
        <w:t>и иной деятельности.</w:t>
      </w: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2. </w:t>
      </w:r>
      <w:r w:rsidR="00D96ED8">
        <w:rPr>
          <w:bCs/>
          <w:sz w:val="28"/>
          <w:szCs w:val="28"/>
        </w:rPr>
        <w:t xml:space="preserve">Регламент является правовым актом Счетной палаты. </w:t>
      </w:r>
      <w:r w:rsidR="00D96ED8" w:rsidRPr="00172503">
        <w:rPr>
          <w:bCs/>
          <w:sz w:val="28"/>
          <w:szCs w:val="28"/>
        </w:rPr>
        <w:t>Требования настоящего Регламента распространяются на все действия сотрудников Счетной палаты и служебные документы Счетной палаты.</w:t>
      </w:r>
      <w:r w:rsidR="00D96ED8">
        <w:rPr>
          <w:bCs/>
          <w:sz w:val="28"/>
          <w:szCs w:val="28"/>
        </w:rPr>
        <w:t xml:space="preserve"> Неисполнение сотрудником Счетной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546540" w:rsidRDefault="00546540" w:rsidP="005465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72503">
        <w:rPr>
          <w:bCs/>
          <w:sz w:val="28"/>
          <w:szCs w:val="28"/>
        </w:rPr>
        <w:t>. Регламент состоит и</w:t>
      </w:r>
      <w:r>
        <w:rPr>
          <w:bCs/>
          <w:sz w:val="28"/>
          <w:szCs w:val="28"/>
        </w:rPr>
        <w:t>з основного текста и приложений.</w:t>
      </w:r>
    </w:p>
    <w:p w:rsidR="00546540" w:rsidRDefault="005465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Приложения к Регламенту являются обязательными наравне с положениями основного текста Регламента.</w:t>
      </w:r>
    </w:p>
    <w:p w:rsidR="00772735" w:rsidRPr="00772735" w:rsidRDefault="00546540" w:rsidP="007727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72735">
        <w:rPr>
          <w:bCs/>
          <w:sz w:val="28"/>
          <w:szCs w:val="28"/>
        </w:rPr>
        <w:t xml:space="preserve">. </w:t>
      </w:r>
      <w:r w:rsidR="00772735" w:rsidRPr="00772735">
        <w:rPr>
          <w:bCs/>
          <w:sz w:val="28"/>
          <w:szCs w:val="28"/>
        </w:rPr>
        <w:t xml:space="preserve">В Счетной палате действуют следующие виды документов: </w:t>
      </w:r>
    </w:p>
    <w:p w:rsidR="00772735" w:rsidRPr="00772735" w:rsidRDefault="00AB740F" w:rsidP="007727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</w:t>
      </w:r>
      <w:r w:rsidR="00772735" w:rsidRPr="00772735">
        <w:rPr>
          <w:bCs/>
          <w:sz w:val="28"/>
          <w:szCs w:val="28"/>
        </w:rPr>
        <w:t>решения (постановления) Коллегии Счетной палаты</w:t>
      </w:r>
      <w:r w:rsidR="00772735">
        <w:rPr>
          <w:bCs/>
          <w:sz w:val="28"/>
          <w:szCs w:val="28"/>
        </w:rPr>
        <w:t>,</w:t>
      </w:r>
      <w:r w:rsidR="00772735" w:rsidRPr="00772735">
        <w:rPr>
          <w:bCs/>
          <w:sz w:val="28"/>
          <w:szCs w:val="28"/>
        </w:rPr>
        <w:t xml:space="preserve"> принятые </w:t>
      </w:r>
      <w:r w:rsidR="00772735" w:rsidRPr="00772735">
        <w:rPr>
          <w:bCs/>
          <w:sz w:val="28"/>
          <w:szCs w:val="28"/>
        </w:rPr>
        <w:br/>
        <w:t xml:space="preserve">(утвержденные) Коллегией документы; </w:t>
      </w:r>
    </w:p>
    <w:p w:rsidR="00C81D2F" w:rsidRDefault="00AB740F" w:rsidP="007727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72735" w:rsidRPr="00772735">
        <w:rPr>
          <w:bCs/>
          <w:sz w:val="28"/>
          <w:szCs w:val="28"/>
        </w:rPr>
        <w:t xml:space="preserve">приказы Председателя Счетной палаты </w:t>
      </w:r>
      <w:r w:rsidR="00C81D2F">
        <w:rPr>
          <w:bCs/>
          <w:sz w:val="28"/>
          <w:szCs w:val="28"/>
        </w:rPr>
        <w:t xml:space="preserve">– </w:t>
      </w:r>
      <w:r w:rsidR="00772735" w:rsidRPr="00772735">
        <w:rPr>
          <w:bCs/>
          <w:sz w:val="28"/>
          <w:szCs w:val="28"/>
        </w:rPr>
        <w:t xml:space="preserve">локальные нормативные </w:t>
      </w:r>
      <w:r w:rsidR="00772735" w:rsidRPr="00772735">
        <w:rPr>
          <w:bCs/>
          <w:sz w:val="28"/>
          <w:szCs w:val="28"/>
        </w:rPr>
        <w:br/>
        <w:t xml:space="preserve">правовые акты, издаваемые Председателем </w:t>
      </w:r>
      <w:r w:rsidR="00C81D2F">
        <w:rPr>
          <w:bCs/>
          <w:sz w:val="28"/>
          <w:szCs w:val="28"/>
        </w:rPr>
        <w:t xml:space="preserve">Счетной палаты </w:t>
      </w:r>
      <w:r w:rsidR="00772735" w:rsidRPr="00772735">
        <w:rPr>
          <w:bCs/>
          <w:sz w:val="28"/>
          <w:szCs w:val="28"/>
        </w:rPr>
        <w:t xml:space="preserve">в рамках его </w:t>
      </w:r>
      <w:r w:rsidR="00C81D2F">
        <w:rPr>
          <w:bCs/>
          <w:sz w:val="28"/>
          <w:szCs w:val="28"/>
        </w:rPr>
        <w:t>компетенции и имеющие обязательную силу для всех сотрудников Счетной палаты, либо индивидуальные правовые акты, наделяющие конкретных сотрудников определенными правами и обязанностями;</w:t>
      </w:r>
    </w:p>
    <w:p w:rsidR="00772735" w:rsidRDefault="00C81D2F" w:rsidP="00C81D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772735" w:rsidRPr="00772735">
        <w:rPr>
          <w:bCs/>
          <w:sz w:val="28"/>
          <w:szCs w:val="28"/>
        </w:rPr>
        <w:t>распоряжения Председателя Счетной палаты</w:t>
      </w:r>
      <w:r>
        <w:rPr>
          <w:bCs/>
          <w:sz w:val="28"/>
          <w:szCs w:val="28"/>
        </w:rPr>
        <w:t xml:space="preserve"> –</w:t>
      </w:r>
      <w:r w:rsidR="00772735" w:rsidRPr="00772735">
        <w:rPr>
          <w:bCs/>
          <w:sz w:val="28"/>
          <w:szCs w:val="28"/>
        </w:rPr>
        <w:t xml:space="preserve"> локальные нормативные правовые акты либо индивидуальные правовые акты, носящие </w:t>
      </w:r>
      <w:r w:rsidR="00772735" w:rsidRPr="00772735">
        <w:rPr>
          <w:bCs/>
          <w:sz w:val="28"/>
          <w:szCs w:val="28"/>
        </w:rPr>
        <w:br/>
        <w:t xml:space="preserve">распорядительный характер и принимаемые по вопросам организации </w:t>
      </w:r>
      <w:r w:rsidR="00772735" w:rsidRPr="00772735">
        <w:rPr>
          <w:bCs/>
          <w:sz w:val="28"/>
          <w:szCs w:val="28"/>
        </w:rPr>
        <w:br/>
        <w:t xml:space="preserve">работы Счетной палаты, которые обязательны для исполнения </w:t>
      </w:r>
      <w:r w:rsidR="00772735" w:rsidRPr="0077273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</w:t>
      </w:r>
      <w:r w:rsidR="00772735" w:rsidRPr="00772735">
        <w:rPr>
          <w:bCs/>
          <w:sz w:val="28"/>
          <w:szCs w:val="28"/>
        </w:rPr>
        <w:t xml:space="preserve">труктурными подразделениями и должностными </w:t>
      </w:r>
      <w:r w:rsidR="00772735" w:rsidRPr="00772735">
        <w:rPr>
          <w:bCs/>
          <w:sz w:val="28"/>
          <w:szCs w:val="28"/>
        </w:rPr>
        <w:br/>
        <w:t xml:space="preserve">лицами; </w:t>
      </w:r>
    </w:p>
    <w:p w:rsidR="001F475F" w:rsidRPr="00772735" w:rsidRDefault="00C81D2F" w:rsidP="00C81D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поручения Председателя Счетной палаты (заместителя Председателя Счетной палаты)</w:t>
      </w:r>
      <w:r w:rsidR="001F475F">
        <w:rPr>
          <w:bCs/>
          <w:sz w:val="28"/>
          <w:szCs w:val="28"/>
        </w:rPr>
        <w:t xml:space="preserve"> – оперативные руководящие указания, адресованные для исполнения в установленные сроки структурными подразделениями и должностными лицами;</w:t>
      </w:r>
    </w:p>
    <w:p w:rsidR="00DF6BE4" w:rsidRDefault="00AB74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546540" w:rsidRPr="00546540">
        <w:rPr>
          <w:bCs/>
          <w:sz w:val="28"/>
          <w:szCs w:val="28"/>
        </w:rPr>
        <w:t>поручения аудиторов – оперативные руководящие указания, дающиеся аудиторами и обязательные для исполнения работниками, находящимися в оперативном подчинении у соответствующих аудиторов, по проведению контрольных и экспертно-аналитических мероприятий, руководство которыми осуществляют данные аудиторы</w:t>
      </w:r>
      <w:r w:rsidR="00546540">
        <w:rPr>
          <w:bCs/>
          <w:sz w:val="28"/>
          <w:szCs w:val="28"/>
        </w:rPr>
        <w:t>.</w:t>
      </w:r>
    </w:p>
    <w:p w:rsidR="001B460E" w:rsidRPr="00172503" w:rsidRDefault="005465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B460E" w:rsidRPr="00172503">
        <w:rPr>
          <w:bCs/>
          <w:sz w:val="28"/>
          <w:szCs w:val="28"/>
        </w:rPr>
        <w:t>. По иным вопросам, порядок решения которых не урегулирован настоящим Регламентом, если установление порядка их решения не относится в соответствии с Законом о Счетной палате к исключительному предмету регулирования настоящего Регламента, а также</w:t>
      </w:r>
      <w:r w:rsidR="00C22531">
        <w:rPr>
          <w:bCs/>
          <w:sz w:val="28"/>
          <w:szCs w:val="28"/>
        </w:rPr>
        <w:t>,</w:t>
      </w:r>
      <w:r w:rsidR="001B460E" w:rsidRPr="00172503">
        <w:rPr>
          <w:bCs/>
          <w:sz w:val="28"/>
          <w:szCs w:val="28"/>
        </w:rPr>
        <w:t xml:space="preserve"> если их решение не относится к компетенции Коллегии Счетной палаты, </w:t>
      </w:r>
      <w:r w:rsidR="00677850">
        <w:rPr>
          <w:bCs/>
          <w:sz w:val="28"/>
          <w:szCs w:val="28"/>
        </w:rPr>
        <w:t xml:space="preserve">заместителя Председателя Счетной палаты, аудиторов Счетной палаты, </w:t>
      </w:r>
      <w:r w:rsidR="001B460E" w:rsidRPr="00172503">
        <w:rPr>
          <w:bCs/>
          <w:sz w:val="28"/>
          <w:szCs w:val="28"/>
        </w:rPr>
        <w:t>решения принимает Председатель Счетной палаты.</w:t>
      </w:r>
    </w:p>
    <w:p w:rsidR="00546540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Порядок решения таких вопросов устанавлива</w:t>
      </w:r>
      <w:r w:rsidR="00651081">
        <w:rPr>
          <w:bCs/>
          <w:sz w:val="28"/>
          <w:szCs w:val="28"/>
        </w:rPr>
        <w:t>ется</w:t>
      </w:r>
      <w:r w:rsidRPr="00172503">
        <w:rPr>
          <w:bCs/>
          <w:sz w:val="28"/>
          <w:szCs w:val="28"/>
        </w:rPr>
        <w:t xml:space="preserve"> Председателем Счетной палаты и вводится в действие приказом или распоряжением, обязательным</w:t>
      </w:r>
      <w:r w:rsidR="00C22531">
        <w:rPr>
          <w:bCs/>
          <w:sz w:val="28"/>
          <w:szCs w:val="28"/>
        </w:rPr>
        <w:t>и</w:t>
      </w:r>
      <w:r w:rsidRPr="00172503">
        <w:rPr>
          <w:bCs/>
          <w:sz w:val="28"/>
          <w:szCs w:val="28"/>
        </w:rPr>
        <w:t xml:space="preserve"> к исполнению должностными лицами </w:t>
      </w:r>
      <w:r w:rsidR="00C22531">
        <w:rPr>
          <w:bCs/>
          <w:sz w:val="28"/>
          <w:szCs w:val="28"/>
        </w:rPr>
        <w:t xml:space="preserve">и </w:t>
      </w:r>
      <w:r w:rsidR="00651081">
        <w:rPr>
          <w:bCs/>
          <w:sz w:val="28"/>
          <w:szCs w:val="28"/>
        </w:rPr>
        <w:t xml:space="preserve">иными </w:t>
      </w:r>
      <w:r w:rsidR="00C22531">
        <w:rPr>
          <w:bCs/>
          <w:sz w:val="28"/>
          <w:szCs w:val="28"/>
        </w:rPr>
        <w:t xml:space="preserve">сотрудниками </w:t>
      </w:r>
      <w:r w:rsidRPr="00172503">
        <w:rPr>
          <w:bCs/>
          <w:sz w:val="28"/>
          <w:szCs w:val="28"/>
        </w:rPr>
        <w:t>Счетной палаты.</w:t>
      </w:r>
    </w:p>
    <w:p w:rsidR="00D96ED8" w:rsidRPr="00172503" w:rsidRDefault="00D96E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451B1" w:rsidRDefault="00D96ED8" w:rsidP="0050110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50DB4">
        <w:rPr>
          <w:b/>
          <w:bCs/>
          <w:sz w:val="28"/>
          <w:szCs w:val="28"/>
        </w:rPr>
        <w:t>Глава 2.</w:t>
      </w:r>
      <w:r>
        <w:rPr>
          <w:b/>
          <w:bCs/>
          <w:sz w:val="28"/>
          <w:szCs w:val="28"/>
        </w:rPr>
        <w:t xml:space="preserve"> </w:t>
      </w:r>
      <w:r w:rsidR="00651081">
        <w:rPr>
          <w:b/>
          <w:bCs/>
          <w:sz w:val="28"/>
          <w:szCs w:val="28"/>
        </w:rPr>
        <w:t xml:space="preserve">Должностные обязанности </w:t>
      </w:r>
      <w:r w:rsidR="003451B1">
        <w:rPr>
          <w:b/>
          <w:bCs/>
          <w:sz w:val="28"/>
          <w:szCs w:val="28"/>
        </w:rPr>
        <w:t>заместителя Предсе</w:t>
      </w:r>
      <w:r>
        <w:rPr>
          <w:b/>
          <w:bCs/>
          <w:sz w:val="28"/>
          <w:szCs w:val="28"/>
        </w:rPr>
        <w:t>дателя</w:t>
      </w:r>
    </w:p>
    <w:p w:rsidR="001B460E" w:rsidRDefault="003451B1" w:rsidP="0050110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Счетной палаты, </w:t>
      </w:r>
      <w:r w:rsidR="00651081">
        <w:rPr>
          <w:b/>
          <w:bCs/>
          <w:sz w:val="28"/>
          <w:szCs w:val="28"/>
        </w:rPr>
        <w:t xml:space="preserve">компетенция и содержание направлений деятельности </w:t>
      </w:r>
      <w:r>
        <w:rPr>
          <w:b/>
          <w:bCs/>
          <w:sz w:val="28"/>
          <w:szCs w:val="28"/>
        </w:rPr>
        <w:t>аудиторов Счетной палаты</w:t>
      </w:r>
    </w:p>
    <w:p w:rsidR="003451B1" w:rsidRPr="00D96ED8" w:rsidRDefault="003451B1" w:rsidP="00D96ED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F475F" w:rsidRDefault="00022F46" w:rsidP="00E2783E">
      <w:pPr>
        <w:autoSpaceDE w:val="0"/>
        <w:autoSpaceDN w:val="0"/>
        <w:adjustRightInd w:val="0"/>
        <w:ind w:left="540"/>
        <w:jc w:val="center"/>
        <w:outlineLvl w:val="2"/>
        <w:rPr>
          <w:b/>
          <w:bCs/>
          <w:sz w:val="28"/>
          <w:szCs w:val="28"/>
        </w:rPr>
      </w:pPr>
      <w:r w:rsidRPr="001F475F">
        <w:rPr>
          <w:bCs/>
          <w:sz w:val="28"/>
          <w:szCs w:val="28"/>
        </w:rPr>
        <w:t>Статья 2</w:t>
      </w:r>
      <w:r w:rsidR="001B460E" w:rsidRPr="001F475F">
        <w:rPr>
          <w:bCs/>
          <w:sz w:val="28"/>
          <w:szCs w:val="28"/>
        </w:rPr>
        <w:t>.</w:t>
      </w:r>
      <w:r w:rsidR="001B460E" w:rsidRPr="00172503">
        <w:rPr>
          <w:b/>
          <w:bCs/>
          <w:sz w:val="28"/>
          <w:szCs w:val="28"/>
        </w:rPr>
        <w:t xml:space="preserve"> </w:t>
      </w:r>
      <w:r w:rsidR="00651081">
        <w:rPr>
          <w:b/>
          <w:bCs/>
          <w:sz w:val="28"/>
          <w:szCs w:val="28"/>
        </w:rPr>
        <w:t xml:space="preserve">Должностные обязанности </w:t>
      </w:r>
      <w:r w:rsidR="001B460E" w:rsidRPr="00172503">
        <w:rPr>
          <w:b/>
          <w:bCs/>
          <w:sz w:val="28"/>
          <w:szCs w:val="28"/>
        </w:rPr>
        <w:t>заместителя Председателя</w:t>
      </w:r>
    </w:p>
    <w:p w:rsidR="001B460E" w:rsidRPr="00172503" w:rsidRDefault="001F475F" w:rsidP="001F475F">
      <w:pPr>
        <w:autoSpaceDE w:val="0"/>
        <w:autoSpaceDN w:val="0"/>
        <w:adjustRightInd w:val="0"/>
        <w:ind w:left="54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1B460E" w:rsidRPr="00172503">
        <w:rPr>
          <w:b/>
          <w:bCs/>
          <w:sz w:val="28"/>
          <w:szCs w:val="28"/>
        </w:rPr>
        <w:t>Счетной палаты</w:t>
      </w:r>
    </w:p>
    <w:p w:rsidR="001B460E" w:rsidRPr="00172503" w:rsidRDefault="001B460E" w:rsidP="00C570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83A7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1. Заместитель Председателя Счетной палаты выполняет свои должностные обязанности в соответс</w:t>
      </w:r>
      <w:r w:rsidR="00B83A7E">
        <w:rPr>
          <w:bCs/>
          <w:sz w:val="28"/>
          <w:szCs w:val="28"/>
        </w:rPr>
        <w:t>твии с Законом о Счетной палате и</w:t>
      </w:r>
      <w:r w:rsidRPr="00172503">
        <w:rPr>
          <w:bCs/>
          <w:sz w:val="28"/>
          <w:szCs w:val="28"/>
        </w:rPr>
        <w:t xml:space="preserve"> настоящим Регламентом</w:t>
      </w:r>
      <w:r w:rsidR="00B83A7E">
        <w:rPr>
          <w:bCs/>
          <w:sz w:val="28"/>
          <w:szCs w:val="28"/>
        </w:rPr>
        <w:t>.</w:t>
      </w:r>
    </w:p>
    <w:p w:rsidR="00B83A7E" w:rsidRDefault="00B83A7E" w:rsidP="00B83A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  <w:r w:rsidR="001B460E" w:rsidRPr="00172503">
        <w:rPr>
          <w:bCs/>
          <w:sz w:val="28"/>
          <w:szCs w:val="28"/>
        </w:rPr>
        <w:t xml:space="preserve"> 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lastRenderedPageBreak/>
        <w:t>2. Заместитель Председателя Счетной палаты: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1)</w:t>
      </w:r>
      <w:r w:rsidR="001F475F" w:rsidRPr="001F475F">
        <w:rPr>
          <w:bCs/>
          <w:sz w:val="28"/>
          <w:szCs w:val="28"/>
        </w:rPr>
        <w:t xml:space="preserve"> </w:t>
      </w:r>
      <w:r w:rsidR="001F475F" w:rsidRPr="00172503">
        <w:rPr>
          <w:bCs/>
          <w:sz w:val="28"/>
          <w:szCs w:val="28"/>
        </w:rPr>
        <w:t>представляет</w:t>
      </w:r>
      <w:r w:rsidRPr="00172503">
        <w:rPr>
          <w:bCs/>
          <w:sz w:val="28"/>
          <w:szCs w:val="28"/>
        </w:rPr>
        <w:t xml:space="preserve"> по поручению Председателя Счетной палаты Счетную палату в органах государственной власти, органах местного самоуправления, банках, предприятиях, организациях, учреждениях независимо от организационно-правовых форм и видов собственности;</w:t>
      </w: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36E7C">
        <w:rPr>
          <w:bCs/>
          <w:sz w:val="28"/>
          <w:szCs w:val="28"/>
        </w:rPr>
        <w:t xml:space="preserve">2) </w:t>
      </w:r>
      <w:r w:rsidR="00D26DEF" w:rsidRPr="00B36E7C">
        <w:rPr>
          <w:bCs/>
          <w:sz w:val="28"/>
          <w:szCs w:val="28"/>
        </w:rPr>
        <w:t>проводит анализ</w:t>
      </w:r>
      <w:r w:rsidRPr="00172503">
        <w:rPr>
          <w:bCs/>
          <w:sz w:val="28"/>
          <w:szCs w:val="28"/>
        </w:rPr>
        <w:t xml:space="preserve"> итогов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республиканского бюджета;</w:t>
      </w:r>
    </w:p>
    <w:p w:rsidR="00211E1B" w:rsidRPr="00172503" w:rsidRDefault="00211E1B" w:rsidP="00211E1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внесены изменения (Постановление № </w:t>
      </w:r>
      <w:r w:rsidR="00B36E7C">
        <w:rPr>
          <w:bCs/>
          <w:sz w:val="28"/>
          <w:szCs w:val="28"/>
        </w:rPr>
        <w:t xml:space="preserve">46 </w:t>
      </w:r>
      <w:r>
        <w:rPr>
          <w:bCs/>
          <w:sz w:val="28"/>
          <w:szCs w:val="28"/>
        </w:rPr>
        <w:t xml:space="preserve">от </w:t>
      </w:r>
      <w:r w:rsidR="00B36E7C">
        <w:rPr>
          <w:bCs/>
          <w:sz w:val="28"/>
          <w:szCs w:val="28"/>
        </w:rPr>
        <w:t>05.</w:t>
      </w:r>
      <w:r>
        <w:rPr>
          <w:bCs/>
          <w:sz w:val="28"/>
          <w:szCs w:val="28"/>
        </w:rPr>
        <w:t>09.2017)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3) </w:t>
      </w:r>
      <w:r w:rsidR="00651081">
        <w:rPr>
          <w:bCs/>
          <w:sz w:val="28"/>
          <w:szCs w:val="28"/>
        </w:rPr>
        <w:t>осуществляет контроль за исполнением решений Коллегии Счетной палаты и</w:t>
      </w:r>
      <w:r w:rsidRPr="00172503">
        <w:rPr>
          <w:bCs/>
          <w:sz w:val="28"/>
          <w:szCs w:val="28"/>
        </w:rPr>
        <w:t xml:space="preserve"> обобщает практику исполнения представлений Счетной палаты;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4) организует проведение совместных контрольных мероприятий по направлениям деятельности Счетной палаты и готовит все необходимые документы, определенные настоящим Регламентом;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5) формирует </w:t>
      </w:r>
      <w:r w:rsidR="00D34DB9">
        <w:rPr>
          <w:bCs/>
          <w:sz w:val="28"/>
          <w:szCs w:val="28"/>
        </w:rPr>
        <w:t xml:space="preserve">годовые </w:t>
      </w:r>
      <w:r w:rsidR="00022F46">
        <w:rPr>
          <w:bCs/>
          <w:sz w:val="28"/>
          <w:szCs w:val="28"/>
        </w:rPr>
        <w:t xml:space="preserve">и текущие </w:t>
      </w:r>
      <w:r w:rsidR="00D34DB9">
        <w:rPr>
          <w:bCs/>
          <w:sz w:val="28"/>
          <w:szCs w:val="28"/>
        </w:rPr>
        <w:t>пл</w:t>
      </w:r>
      <w:r w:rsidRPr="00172503">
        <w:rPr>
          <w:bCs/>
          <w:sz w:val="28"/>
          <w:szCs w:val="28"/>
        </w:rPr>
        <w:t>аны работы Счетной палаты;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6) осуществляет контроль за прохождением документов как внутри Счетной палаты, так и за ее пределами;</w:t>
      </w:r>
    </w:p>
    <w:p w:rsidR="001B460E" w:rsidRPr="00B36E7C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36E7C">
        <w:rPr>
          <w:bCs/>
          <w:sz w:val="28"/>
          <w:szCs w:val="28"/>
        </w:rPr>
        <w:t xml:space="preserve">7) осуществляет </w:t>
      </w:r>
      <w:r w:rsidR="000F31DD" w:rsidRPr="00B36E7C">
        <w:rPr>
          <w:bCs/>
          <w:sz w:val="28"/>
          <w:szCs w:val="28"/>
        </w:rPr>
        <w:t>аналитическое и методологическое обеспечение деятельности Счетной п</w:t>
      </w:r>
      <w:r w:rsidRPr="00B36E7C">
        <w:rPr>
          <w:bCs/>
          <w:sz w:val="28"/>
          <w:szCs w:val="28"/>
        </w:rPr>
        <w:t>алаты;</w:t>
      </w:r>
    </w:p>
    <w:p w:rsidR="000F31DD" w:rsidRPr="00172503" w:rsidRDefault="000F31DD" w:rsidP="00211E1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внесены изменения (Постановление № </w:t>
      </w:r>
      <w:r w:rsidR="00B36E7C">
        <w:rPr>
          <w:bCs/>
          <w:sz w:val="28"/>
          <w:szCs w:val="28"/>
        </w:rPr>
        <w:t xml:space="preserve">46 </w:t>
      </w:r>
      <w:r>
        <w:rPr>
          <w:bCs/>
          <w:sz w:val="28"/>
          <w:szCs w:val="28"/>
        </w:rPr>
        <w:t xml:space="preserve">от </w:t>
      </w:r>
      <w:r w:rsidR="00B36E7C">
        <w:rPr>
          <w:bCs/>
          <w:sz w:val="28"/>
          <w:szCs w:val="28"/>
        </w:rPr>
        <w:t>05.</w:t>
      </w:r>
      <w:r>
        <w:rPr>
          <w:bCs/>
          <w:sz w:val="28"/>
          <w:szCs w:val="28"/>
        </w:rPr>
        <w:t>09.2017)</w:t>
      </w: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1D4B">
        <w:rPr>
          <w:bCs/>
          <w:sz w:val="28"/>
          <w:szCs w:val="28"/>
        </w:rPr>
        <w:t>8) выполняет другие обязанности, предус</w:t>
      </w:r>
      <w:r w:rsidR="00481FED">
        <w:rPr>
          <w:bCs/>
          <w:sz w:val="28"/>
          <w:szCs w:val="28"/>
        </w:rPr>
        <w:t>мотренные настоящим Регламентом;</w:t>
      </w:r>
    </w:p>
    <w:p w:rsidR="00481FED" w:rsidRDefault="00481F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осуществляет </w:t>
      </w:r>
      <w:r w:rsidR="00897727" w:rsidRPr="00C41DD6">
        <w:rPr>
          <w:bCs/>
          <w:sz w:val="28"/>
          <w:szCs w:val="28"/>
        </w:rPr>
        <w:t>к</w:t>
      </w:r>
      <w:r w:rsidR="00897727" w:rsidRPr="00C41DD6">
        <w:rPr>
          <w:rStyle w:val="FontStyle18"/>
          <w:sz w:val="28"/>
          <w:szCs w:val="28"/>
        </w:rPr>
        <w:t xml:space="preserve">онтроль за использованием бюджетных средств, выделенных на общегосударственные вопросы, </w:t>
      </w:r>
      <w:r w:rsidR="00897727" w:rsidRPr="00C41DD6">
        <w:rPr>
          <w:sz w:val="28"/>
          <w:szCs w:val="28"/>
        </w:rPr>
        <w:t>национальную безопасность и правоохранительную деятельность,</w:t>
      </w:r>
      <w:r w:rsidR="00897727" w:rsidRPr="00C41DD6">
        <w:rPr>
          <w:rStyle w:val="FontStyle18"/>
          <w:sz w:val="28"/>
          <w:szCs w:val="28"/>
        </w:rPr>
        <w:t xml:space="preserve"> национальную оборону, промышленность, связь и информатику, судебную систему и на обеспечение проведения выборов и референдумов</w:t>
      </w:r>
      <w:r w:rsidR="00897727">
        <w:rPr>
          <w:rStyle w:val="FontStyle18"/>
          <w:sz w:val="28"/>
          <w:szCs w:val="28"/>
        </w:rPr>
        <w:t>.</w:t>
      </w:r>
    </w:p>
    <w:p w:rsidR="00B8047B" w:rsidRDefault="00B8047B" w:rsidP="00B804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19 от 28.04.2017)</w:t>
      </w:r>
    </w:p>
    <w:p w:rsidR="00B83A7E" w:rsidRPr="00A91D4B" w:rsidRDefault="00B83A7E" w:rsidP="00B804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</w:p>
    <w:p w:rsidR="00CE41B4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3. Заместитель Председателя Счетной палаты исполняет в отсутствие Председателя Счетной палаты его функции.</w:t>
      </w:r>
    </w:p>
    <w:p w:rsidR="00616E07" w:rsidRDefault="00616E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41B4" w:rsidRDefault="00CE41B4" w:rsidP="00E278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475F">
        <w:rPr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Содержание направлений деятельности аудиторов</w:t>
      </w:r>
    </w:p>
    <w:p w:rsidR="00BD645B" w:rsidRDefault="00BD645B" w:rsidP="00E278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41B4" w:rsidRDefault="00CE41B4" w:rsidP="00CE41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наиболее рационального и эффектив</w:t>
      </w:r>
      <w:r w:rsidR="001F475F">
        <w:rPr>
          <w:sz w:val="28"/>
          <w:szCs w:val="28"/>
        </w:rPr>
        <w:t>ного решения поставленных задач</w:t>
      </w:r>
      <w:r>
        <w:rPr>
          <w:sz w:val="28"/>
          <w:szCs w:val="28"/>
        </w:rPr>
        <w:t xml:space="preserve"> в Счетной палате создаются пять аудиторских направлений, охватывающих весь комплекс видов и основных направлений деятельности Сче</w:t>
      </w:r>
      <w:r w:rsidR="00963494">
        <w:rPr>
          <w:sz w:val="28"/>
          <w:szCs w:val="28"/>
        </w:rPr>
        <w:t>тной палаты (далее – направления</w:t>
      </w:r>
      <w:r>
        <w:rPr>
          <w:sz w:val="28"/>
          <w:szCs w:val="28"/>
        </w:rPr>
        <w:t xml:space="preserve"> деятельности). Каждое направление </w:t>
      </w:r>
      <w:r w:rsidR="001F475F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возглавляет один из аудиторов Счетной палаты.</w:t>
      </w:r>
    </w:p>
    <w:p w:rsidR="00CE41B4" w:rsidRPr="00172503" w:rsidRDefault="00CE41B4" w:rsidP="00CE41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Конкретное содержание аудиторских направлений </w:t>
      </w:r>
      <w:r w:rsidR="001F475F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утвер</w:t>
      </w:r>
      <w:r w:rsidR="001F475F">
        <w:rPr>
          <w:sz w:val="28"/>
          <w:szCs w:val="28"/>
        </w:rPr>
        <w:t>ждается п</w:t>
      </w:r>
      <w:r>
        <w:rPr>
          <w:sz w:val="28"/>
          <w:szCs w:val="28"/>
        </w:rPr>
        <w:t>остановлением Коллегии Счетной палаты.</w:t>
      </w:r>
    </w:p>
    <w:p w:rsidR="00A10EA5" w:rsidRDefault="00A10EA5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CD52F5" w:rsidRDefault="00CD52F5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CD52F5" w:rsidRDefault="00CD52F5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CD52F5" w:rsidRDefault="00CD52F5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1B460E" w:rsidRDefault="00CE41B4" w:rsidP="00CD52F5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F475F">
        <w:rPr>
          <w:bCs/>
          <w:sz w:val="28"/>
          <w:szCs w:val="28"/>
        </w:rPr>
        <w:t>Статья 4</w:t>
      </w:r>
      <w:r w:rsidR="001B460E" w:rsidRPr="001F475F">
        <w:rPr>
          <w:bCs/>
          <w:sz w:val="28"/>
          <w:szCs w:val="28"/>
        </w:rPr>
        <w:t>.</w:t>
      </w:r>
      <w:r w:rsidR="001B460E" w:rsidRPr="00172503">
        <w:rPr>
          <w:b/>
          <w:bCs/>
          <w:sz w:val="28"/>
          <w:szCs w:val="28"/>
        </w:rPr>
        <w:t xml:space="preserve"> </w:t>
      </w:r>
      <w:r w:rsidR="00355FE2">
        <w:rPr>
          <w:b/>
          <w:bCs/>
          <w:sz w:val="28"/>
          <w:szCs w:val="28"/>
        </w:rPr>
        <w:t xml:space="preserve">Компетенция </w:t>
      </w:r>
      <w:r w:rsidR="00E6344A">
        <w:rPr>
          <w:b/>
          <w:bCs/>
          <w:sz w:val="28"/>
          <w:szCs w:val="28"/>
        </w:rPr>
        <w:t>аудиторов</w:t>
      </w:r>
      <w:r w:rsidR="001B460E" w:rsidRPr="00172503">
        <w:rPr>
          <w:b/>
          <w:bCs/>
          <w:sz w:val="28"/>
          <w:szCs w:val="28"/>
        </w:rPr>
        <w:t xml:space="preserve"> Счетной палаты</w:t>
      </w:r>
    </w:p>
    <w:p w:rsidR="00CD52F5" w:rsidRDefault="00CD52F5" w:rsidP="00CD52F5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CE41B4" w:rsidRDefault="00012582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Компетенция аудитора Счетной палаты вытекает из необходимости всесторонней организации работы возглавляемого аудитором направления деятельности Счетной палаты</w:t>
      </w:r>
      <w:r w:rsidR="00355F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2582" w:rsidRDefault="00012582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аудиторы Счетной палаты самостоятельно решают все вопросы организации деятельности возглавляемых ими направлений и несут ответственность за ее результаты.</w:t>
      </w:r>
    </w:p>
    <w:p w:rsidR="00012582" w:rsidRDefault="00012582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возглавляемого аудитором Счетной палаты направления основывается на Законе о Счетной палате и настоящем Регламенте.</w:t>
      </w:r>
    </w:p>
    <w:p w:rsidR="00897727" w:rsidRDefault="00897727" w:rsidP="000125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Распределение главных распорядителей бюджетных средств между аудиторами устанавливается постановлением Коллегии Счетной палаты.</w:t>
      </w:r>
    </w:p>
    <w:p w:rsidR="00897727" w:rsidRDefault="00897727" w:rsidP="00897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</w:p>
    <w:p w:rsidR="00012582" w:rsidRDefault="00012582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39D3">
        <w:rPr>
          <w:sz w:val="28"/>
          <w:szCs w:val="28"/>
        </w:rPr>
        <w:t>В рамках утвержденного направления деятельности на основании анализа ситуации в подконтрольной сфере, результатов проведенных контрольных мероприятий</w:t>
      </w:r>
      <w:r w:rsidR="00963494">
        <w:rPr>
          <w:sz w:val="28"/>
          <w:szCs w:val="28"/>
        </w:rPr>
        <w:t>,</w:t>
      </w:r>
      <w:r w:rsidR="00A439D3">
        <w:rPr>
          <w:sz w:val="28"/>
          <w:szCs w:val="28"/>
        </w:rPr>
        <w:t xml:space="preserve"> </w:t>
      </w:r>
      <w:r w:rsidR="00A439D3" w:rsidRPr="00A439D3">
        <w:rPr>
          <w:sz w:val="28"/>
          <w:szCs w:val="28"/>
        </w:rPr>
        <w:t>предложений и запросов высшего должностного лица Республики Бурят</w:t>
      </w:r>
      <w:r w:rsidR="00963494">
        <w:rPr>
          <w:sz w:val="28"/>
          <w:szCs w:val="28"/>
        </w:rPr>
        <w:t>ия, обращений группы депутатов Н</w:t>
      </w:r>
      <w:r w:rsidR="00A439D3" w:rsidRPr="00A439D3">
        <w:rPr>
          <w:sz w:val="28"/>
          <w:szCs w:val="28"/>
        </w:rPr>
        <w:t xml:space="preserve">ародного Хурала Республики Бурятия численностью не менее </w:t>
      </w:r>
      <w:r w:rsidR="001F475F">
        <w:rPr>
          <w:sz w:val="28"/>
          <w:szCs w:val="28"/>
        </w:rPr>
        <w:t xml:space="preserve">одной пятой </w:t>
      </w:r>
      <w:r w:rsidR="00A439D3" w:rsidRPr="00A439D3">
        <w:rPr>
          <w:sz w:val="28"/>
          <w:szCs w:val="28"/>
        </w:rPr>
        <w:t>от установленного числа депутатов Народного Хурала Республики Бурятия,</w:t>
      </w:r>
      <w:r w:rsidR="00A439D3">
        <w:rPr>
          <w:sz w:val="28"/>
          <w:szCs w:val="28"/>
        </w:rPr>
        <w:t xml:space="preserve"> аудитор Счетной палаты разрабатывает и вносит предложения к проекту годового плана работы Счетной палаты.</w:t>
      </w:r>
    </w:p>
    <w:p w:rsidR="00012582" w:rsidRDefault="00012582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аудитор Счетной палаты вносит на утверждение Коллегии Счетной палаты предложения по </w:t>
      </w:r>
      <w:r w:rsidR="00A439D3">
        <w:rPr>
          <w:sz w:val="28"/>
          <w:szCs w:val="28"/>
        </w:rPr>
        <w:t xml:space="preserve">внесению изменений </w:t>
      </w:r>
      <w:r w:rsidR="00D07BB0">
        <w:rPr>
          <w:sz w:val="28"/>
          <w:szCs w:val="28"/>
        </w:rPr>
        <w:t>в годовой и текущий планы</w:t>
      </w:r>
      <w:r>
        <w:rPr>
          <w:sz w:val="28"/>
          <w:szCs w:val="28"/>
        </w:rPr>
        <w:t xml:space="preserve"> работы Счетной палаты.</w:t>
      </w:r>
    </w:p>
    <w:p w:rsidR="00012582" w:rsidRDefault="00A439D3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2582">
        <w:rPr>
          <w:sz w:val="28"/>
          <w:szCs w:val="28"/>
        </w:rPr>
        <w:t xml:space="preserve">. В соответствии с планом работы возглавляемого им направления деятельности аудитор Счетной палаты организует контрольную, экспертно-аналитическую, информационную и иные виды деятельности, обеспечивающие контроль за исполнением республиканского бюджета в разрезе классификации доходов, </w:t>
      </w:r>
      <w:r>
        <w:rPr>
          <w:sz w:val="28"/>
          <w:szCs w:val="28"/>
        </w:rPr>
        <w:t>расходов и источников финансирования дефицита,</w:t>
      </w:r>
      <w:r w:rsidR="00012582">
        <w:rPr>
          <w:sz w:val="28"/>
          <w:szCs w:val="28"/>
        </w:rPr>
        <w:t xml:space="preserve"> а также контроль за исполнением бюджета </w:t>
      </w:r>
      <w:r>
        <w:rPr>
          <w:sz w:val="28"/>
          <w:szCs w:val="28"/>
        </w:rPr>
        <w:t xml:space="preserve">территориального </w:t>
      </w:r>
      <w:r w:rsidR="00012582">
        <w:rPr>
          <w:sz w:val="28"/>
          <w:szCs w:val="28"/>
        </w:rPr>
        <w:t>государственного внебюджетного фонда.</w:t>
      </w:r>
    </w:p>
    <w:p w:rsidR="001D7D9F" w:rsidRDefault="00A439D3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2582">
        <w:rPr>
          <w:sz w:val="28"/>
          <w:szCs w:val="28"/>
        </w:rPr>
        <w:t xml:space="preserve">. Аудитор </w:t>
      </w:r>
      <w:r w:rsidR="004F25A8">
        <w:rPr>
          <w:sz w:val="28"/>
          <w:szCs w:val="28"/>
        </w:rPr>
        <w:t xml:space="preserve">совместно с инспекторами Счетной палаты организует </w:t>
      </w:r>
      <w:r>
        <w:rPr>
          <w:sz w:val="28"/>
          <w:szCs w:val="28"/>
        </w:rPr>
        <w:t>и проводит контрольные мероприятия</w:t>
      </w:r>
      <w:r w:rsidR="00556E17">
        <w:rPr>
          <w:sz w:val="28"/>
          <w:szCs w:val="28"/>
        </w:rPr>
        <w:t xml:space="preserve">. </w:t>
      </w:r>
      <w:r>
        <w:rPr>
          <w:sz w:val="28"/>
          <w:szCs w:val="28"/>
        </w:rPr>
        <w:t>По решению Председателя, заместителя Председателя Счетной палаты аудиторами проводятся совместные контрольные и экспертно-аналитические мероприятия.</w:t>
      </w:r>
    </w:p>
    <w:p w:rsidR="001D7D9F" w:rsidRDefault="00A439D3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6E17">
        <w:rPr>
          <w:sz w:val="28"/>
          <w:szCs w:val="28"/>
        </w:rPr>
        <w:t>удитор</w:t>
      </w:r>
      <w:r>
        <w:rPr>
          <w:sz w:val="28"/>
          <w:szCs w:val="28"/>
        </w:rPr>
        <w:t xml:space="preserve"> </w:t>
      </w:r>
      <w:r w:rsidR="00012582">
        <w:rPr>
          <w:sz w:val="28"/>
          <w:szCs w:val="28"/>
        </w:rPr>
        <w:t>осуществляет оперативный контроль за исполнением рес</w:t>
      </w:r>
      <w:r>
        <w:rPr>
          <w:sz w:val="28"/>
          <w:szCs w:val="28"/>
        </w:rPr>
        <w:t>публиканского бюджета и бюджета</w:t>
      </w:r>
      <w:r w:rsidR="00012582">
        <w:rPr>
          <w:sz w:val="28"/>
          <w:szCs w:val="28"/>
        </w:rPr>
        <w:t xml:space="preserve"> </w:t>
      </w:r>
      <w:r w:rsidR="001D7D9F">
        <w:rPr>
          <w:sz w:val="28"/>
          <w:szCs w:val="28"/>
        </w:rPr>
        <w:t>территориального государственного внебюджетного фонда</w:t>
      </w:r>
      <w:r w:rsidR="00012582">
        <w:rPr>
          <w:sz w:val="28"/>
          <w:szCs w:val="28"/>
        </w:rPr>
        <w:t>, проверяет полноту и своевременность денежных по</w:t>
      </w:r>
      <w:r w:rsidR="001D7D9F">
        <w:rPr>
          <w:sz w:val="28"/>
          <w:szCs w:val="28"/>
        </w:rPr>
        <w:t xml:space="preserve">ступлений, расходование бюджетных ассигнований, в том числе </w:t>
      </w:r>
      <w:r w:rsidR="00963494">
        <w:rPr>
          <w:sz w:val="28"/>
          <w:szCs w:val="28"/>
        </w:rPr>
        <w:t>на реализацию инвестиционных программ</w:t>
      </w:r>
      <w:r w:rsidR="001D7D9F">
        <w:rPr>
          <w:sz w:val="28"/>
          <w:szCs w:val="28"/>
        </w:rPr>
        <w:t>.</w:t>
      </w:r>
      <w:r w:rsidR="00012582">
        <w:rPr>
          <w:sz w:val="28"/>
          <w:szCs w:val="28"/>
        </w:rPr>
        <w:t xml:space="preserve"> </w:t>
      </w:r>
    </w:p>
    <w:p w:rsidR="001D7D9F" w:rsidRDefault="004F25A8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 готовит отчеты о результатах контрольных мероприятий по установленной настоящим Регламентом форме, </w:t>
      </w:r>
      <w:r w:rsidR="00012582">
        <w:rPr>
          <w:sz w:val="28"/>
          <w:szCs w:val="28"/>
        </w:rPr>
        <w:t>а также проекты соответствующих представлений Счетной палаты</w:t>
      </w:r>
      <w:r w:rsidR="001D7D9F">
        <w:rPr>
          <w:sz w:val="28"/>
          <w:szCs w:val="28"/>
        </w:rPr>
        <w:t>.</w:t>
      </w:r>
    </w:p>
    <w:p w:rsidR="00B8047B" w:rsidRDefault="005E1878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Аудиторы С</w:t>
      </w:r>
      <w:r w:rsidRPr="005C5DB6">
        <w:rPr>
          <w:sz w:val="28"/>
          <w:szCs w:val="28"/>
        </w:rPr>
        <w:t xml:space="preserve">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</w:t>
      </w:r>
      <w:r>
        <w:rPr>
          <w:sz w:val="28"/>
          <w:szCs w:val="28"/>
        </w:rPr>
        <w:t>и иной охраняемой законом тайны.</w:t>
      </w:r>
      <w:r w:rsidR="00B8047B">
        <w:rPr>
          <w:sz w:val="28"/>
          <w:szCs w:val="28"/>
        </w:rPr>
        <w:t xml:space="preserve"> </w:t>
      </w:r>
    </w:p>
    <w:p w:rsidR="00012582" w:rsidRDefault="00B8047B" w:rsidP="00897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19 от 28.04.2017)</w:t>
      </w:r>
    </w:p>
    <w:p w:rsidR="00012582" w:rsidRDefault="001D7D9F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2582">
        <w:rPr>
          <w:sz w:val="28"/>
          <w:szCs w:val="28"/>
        </w:rPr>
        <w:t>. Аудитор Счетной палаты организует экспертно-аналитическую работу в сфере ведения возглавляемого им направления.</w:t>
      </w:r>
    </w:p>
    <w:p w:rsidR="001D7D9F" w:rsidRDefault="00D07BB0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а</w:t>
      </w:r>
      <w:r w:rsidR="00012582">
        <w:rPr>
          <w:sz w:val="28"/>
          <w:szCs w:val="28"/>
        </w:rPr>
        <w:t xml:space="preserve">удитор Счетной палаты </w:t>
      </w:r>
      <w:r>
        <w:rPr>
          <w:sz w:val="28"/>
          <w:szCs w:val="28"/>
        </w:rPr>
        <w:t xml:space="preserve">готовит проект </w:t>
      </w:r>
      <w:r w:rsidR="00897727">
        <w:rPr>
          <w:sz w:val="28"/>
          <w:szCs w:val="28"/>
        </w:rPr>
        <w:t xml:space="preserve">отчета или </w:t>
      </w:r>
      <w:r>
        <w:rPr>
          <w:sz w:val="28"/>
          <w:szCs w:val="28"/>
        </w:rPr>
        <w:t>з</w:t>
      </w:r>
      <w:r w:rsidR="001D7D9F">
        <w:rPr>
          <w:sz w:val="28"/>
          <w:szCs w:val="28"/>
        </w:rPr>
        <w:t xml:space="preserve">аключения и </w:t>
      </w:r>
      <w:r w:rsidR="00012582">
        <w:rPr>
          <w:sz w:val="28"/>
          <w:szCs w:val="28"/>
        </w:rPr>
        <w:t xml:space="preserve">представляет </w:t>
      </w:r>
      <w:r w:rsidR="001D7D9F">
        <w:rPr>
          <w:sz w:val="28"/>
          <w:szCs w:val="28"/>
        </w:rPr>
        <w:t xml:space="preserve">его </w:t>
      </w:r>
      <w:r w:rsidR="00012582">
        <w:rPr>
          <w:sz w:val="28"/>
          <w:szCs w:val="28"/>
        </w:rPr>
        <w:t>на утве</w:t>
      </w:r>
      <w:r w:rsidR="001D7D9F">
        <w:rPr>
          <w:sz w:val="28"/>
          <w:szCs w:val="28"/>
        </w:rPr>
        <w:t>рждение Коллегии Счетной палаты.</w:t>
      </w:r>
    </w:p>
    <w:p w:rsidR="00897727" w:rsidRDefault="00897727" w:rsidP="00897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</w:p>
    <w:p w:rsidR="00961D60" w:rsidRDefault="001D7D9F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1D60">
        <w:rPr>
          <w:sz w:val="28"/>
          <w:szCs w:val="28"/>
        </w:rPr>
        <w:t>По поручению Председателя</w:t>
      </w:r>
      <w:r w:rsidR="00D07BB0">
        <w:rPr>
          <w:sz w:val="28"/>
          <w:szCs w:val="28"/>
        </w:rPr>
        <w:t xml:space="preserve"> Счетной палаты</w:t>
      </w:r>
      <w:r w:rsidR="00CD52F5">
        <w:rPr>
          <w:sz w:val="28"/>
          <w:szCs w:val="28"/>
        </w:rPr>
        <w:t xml:space="preserve"> </w:t>
      </w:r>
      <w:r w:rsidR="00961D60">
        <w:rPr>
          <w:sz w:val="28"/>
          <w:szCs w:val="28"/>
        </w:rPr>
        <w:t>аудитор готовит иные материалы, связанные с деятельностью Счетной палаты.</w:t>
      </w:r>
    </w:p>
    <w:p w:rsidR="00012582" w:rsidRDefault="001D7D9F" w:rsidP="0001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2582">
        <w:rPr>
          <w:sz w:val="28"/>
          <w:szCs w:val="28"/>
        </w:rPr>
        <w:t xml:space="preserve">. Аудитор Счетной палаты вносит предложения Председателю Счетной палаты по структуре и штатному расписанию </w:t>
      </w:r>
      <w:r>
        <w:rPr>
          <w:sz w:val="28"/>
          <w:szCs w:val="28"/>
        </w:rPr>
        <w:t xml:space="preserve">по </w:t>
      </w:r>
      <w:r w:rsidR="00012582">
        <w:rPr>
          <w:sz w:val="28"/>
          <w:szCs w:val="28"/>
        </w:rPr>
        <w:t>соответствующе</w:t>
      </w:r>
      <w:r>
        <w:rPr>
          <w:sz w:val="28"/>
          <w:szCs w:val="28"/>
        </w:rPr>
        <w:t>му направлению</w:t>
      </w:r>
      <w:r w:rsidR="00012582">
        <w:rPr>
          <w:sz w:val="28"/>
          <w:szCs w:val="28"/>
        </w:rPr>
        <w:t xml:space="preserve"> деятельности, определяет критерии оценки эффективности их работы, </w:t>
      </w:r>
      <w:r w:rsidR="00F96383">
        <w:rPr>
          <w:sz w:val="28"/>
          <w:szCs w:val="28"/>
        </w:rPr>
        <w:t xml:space="preserve">вносит </w:t>
      </w:r>
      <w:r w:rsidR="00012582">
        <w:rPr>
          <w:sz w:val="28"/>
          <w:szCs w:val="28"/>
        </w:rPr>
        <w:t>предложения по поощрению или наказанию, перемещению, аттестации и обучению, командированию инспекторов, решению социальных вопросов.</w:t>
      </w:r>
    </w:p>
    <w:p w:rsidR="00F96383" w:rsidRDefault="00963494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2582">
        <w:rPr>
          <w:sz w:val="28"/>
          <w:szCs w:val="28"/>
        </w:rPr>
        <w:t>. Аудитор Счетной палаты</w:t>
      </w:r>
      <w:r w:rsidR="00502224" w:rsidRPr="00502224">
        <w:rPr>
          <w:sz w:val="28"/>
          <w:szCs w:val="28"/>
        </w:rPr>
        <w:t xml:space="preserve"> </w:t>
      </w:r>
      <w:r w:rsidR="00502224">
        <w:rPr>
          <w:sz w:val="28"/>
          <w:szCs w:val="28"/>
        </w:rPr>
        <w:t xml:space="preserve">до 1 </w:t>
      </w:r>
      <w:r w:rsidR="00227F4A">
        <w:rPr>
          <w:sz w:val="28"/>
          <w:szCs w:val="28"/>
        </w:rPr>
        <w:t>апреля</w:t>
      </w:r>
      <w:r w:rsidR="00292DDD">
        <w:rPr>
          <w:sz w:val="28"/>
          <w:szCs w:val="28"/>
        </w:rPr>
        <w:t xml:space="preserve"> </w:t>
      </w:r>
      <w:r w:rsidR="00502224">
        <w:rPr>
          <w:sz w:val="28"/>
          <w:szCs w:val="28"/>
        </w:rPr>
        <w:t>текущего года</w:t>
      </w:r>
      <w:r w:rsidR="00012582">
        <w:rPr>
          <w:sz w:val="28"/>
          <w:szCs w:val="28"/>
        </w:rPr>
        <w:t xml:space="preserve"> </w:t>
      </w:r>
      <w:r w:rsidR="00CD52F5">
        <w:rPr>
          <w:sz w:val="28"/>
          <w:szCs w:val="28"/>
        </w:rPr>
        <w:t>напра</w:t>
      </w:r>
      <w:r w:rsidR="00012582">
        <w:rPr>
          <w:sz w:val="28"/>
          <w:szCs w:val="28"/>
        </w:rPr>
        <w:t xml:space="preserve">вляет </w:t>
      </w:r>
      <w:r w:rsidR="00502224">
        <w:rPr>
          <w:sz w:val="28"/>
          <w:szCs w:val="28"/>
        </w:rPr>
        <w:t xml:space="preserve">заместителю Председателя Счетной палаты </w:t>
      </w:r>
      <w:r w:rsidR="00012582">
        <w:rPr>
          <w:sz w:val="28"/>
          <w:szCs w:val="28"/>
        </w:rPr>
        <w:t xml:space="preserve">годовой отчет о проделанной </w:t>
      </w:r>
      <w:r w:rsidR="00502224">
        <w:rPr>
          <w:sz w:val="28"/>
          <w:szCs w:val="28"/>
        </w:rPr>
        <w:t xml:space="preserve">работе по выполнению </w:t>
      </w:r>
      <w:r w:rsidR="000323A7">
        <w:rPr>
          <w:sz w:val="28"/>
          <w:szCs w:val="28"/>
        </w:rPr>
        <w:t xml:space="preserve">годового </w:t>
      </w:r>
      <w:r w:rsidR="00502224">
        <w:rPr>
          <w:sz w:val="28"/>
          <w:szCs w:val="28"/>
        </w:rPr>
        <w:t xml:space="preserve">плана работы Счетной палаты. </w:t>
      </w:r>
      <w:r w:rsidR="00D07674">
        <w:rPr>
          <w:sz w:val="28"/>
          <w:szCs w:val="28"/>
        </w:rPr>
        <w:t xml:space="preserve">Отчет </w:t>
      </w:r>
      <w:r w:rsidR="00292DDD">
        <w:rPr>
          <w:sz w:val="28"/>
          <w:szCs w:val="28"/>
        </w:rPr>
        <w:t xml:space="preserve">аудитора </w:t>
      </w:r>
      <w:r w:rsidR="00D07674">
        <w:rPr>
          <w:sz w:val="28"/>
          <w:szCs w:val="28"/>
        </w:rPr>
        <w:t xml:space="preserve">представляется в виде Основных показателей по форме, утвержденной Ассоциацией контрольно-счетных органов России, с приложением резюме контрольно-ревизионной и экспертно-аналитической деятельности аудиторского направления. </w:t>
      </w:r>
      <w:r w:rsidR="00F96383">
        <w:rPr>
          <w:sz w:val="28"/>
          <w:szCs w:val="28"/>
        </w:rPr>
        <w:t>П</w:t>
      </w:r>
      <w:r w:rsidR="00D07674">
        <w:rPr>
          <w:sz w:val="28"/>
          <w:szCs w:val="28"/>
        </w:rPr>
        <w:t xml:space="preserve">о контрольным мероприятиям, завершение которых запланировано </w:t>
      </w:r>
      <w:r w:rsidR="00F96383">
        <w:rPr>
          <w:sz w:val="28"/>
          <w:szCs w:val="28"/>
        </w:rPr>
        <w:t xml:space="preserve">на следующий за отчетным </w:t>
      </w:r>
      <w:r w:rsidR="00D07674">
        <w:rPr>
          <w:sz w:val="28"/>
          <w:szCs w:val="28"/>
        </w:rPr>
        <w:t xml:space="preserve">годом, </w:t>
      </w:r>
      <w:r w:rsidR="00F96383">
        <w:rPr>
          <w:sz w:val="28"/>
          <w:szCs w:val="28"/>
        </w:rPr>
        <w:t>о</w:t>
      </w:r>
      <w:r w:rsidR="000323A7">
        <w:rPr>
          <w:sz w:val="28"/>
          <w:szCs w:val="28"/>
        </w:rPr>
        <w:t>сновные показатели и резюме</w:t>
      </w:r>
      <w:r w:rsidR="00F96383">
        <w:rPr>
          <w:sz w:val="28"/>
          <w:szCs w:val="28"/>
        </w:rPr>
        <w:t xml:space="preserve"> </w:t>
      </w:r>
      <w:r w:rsidR="00D07674">
        <w:rPr>
          <w:sz w:val="28"/>
          <w:szCs w:val="28"/>
        </w:rPr>
        <w:t xml:space="preserve">представляются по </w:t>
      </w:r>
      <w:r w:rsidR="000323A7">
        <w:rPr>
          <w:sz w:val="28"/>
          <w:szCs w:val="28"/>
        </w:rPr>
        <w:t>окончании</w:t>
      </w:r>
      <w:r w:rsidR="00F96383">
        <w:rPr>
          <w:sz w:val="28"/>
          <w:szCs w:val="28"/>
        </w:rPr>
        <w:t xml:space="preserve"> контрольных мероприятий.</w:t>
      </w:r>
    </w:p>
    <w:p w:rsidR="00961D60" w:rsidRDefault="00963494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60C9">
        <w:rPr>
          <w:sz w:val="28"/>
          <w:szCs w:val="28"/>
        </w:rPr>
        <w:t>. А</w:t>
      </w:r>
      <w:r w:rsidR="00961D60">
        <w:rPr>
          <w:sz w:val="28"/>
          <w:szCs w:val="28"/>
        </w:rPr>
        <w:t xml:space="preserve">удитор участвует в работе совещаний, конференций, семинаров по вопросам </w:t>
      </w:r>
      <w:r w:rsidR="001D7D9F">
        <w:rPr>
          <w:sz w:val="28"/>
          <w:szCs w:val="28"/>
        </w:rPr>
        <w:t>деятельности возглавляемого им направления.</w:t>
      </w:r>
    </w:p>
    <w:p w:rsidR="005B60C9" w:rsidRDefault="001D7D9F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3494">
        <w:rPr>
          <w:sz w:val="28"/>
          <w:szCs w:val="28"/>
        </w:rPr>
        <w:t>0</w:t>
      </w:r>
      <w:r w:rsidR="005B60C9">
        <w:rPr>
          <w:sz w:val="28"/>
          <w:szCs w:val="28"/>
        </w:rPr>
        <w:t>. Аудитор Счетной палаты руководит работой инспекторов и иных сотрудников возглавляемого им направления.</w:t>
      </w:r>
    </w:p>
    <w:p w:rsidR="005B60C9" w:rsidRDefault="00963494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582">
        <w:rPr>
          <w:sz w:val="28"/>
          <w:szCs w:val="28"/>
        </w:rPr>
        <w:t>11</w:t>
      </w:r>
      <w:r w:rsidR="005B60C9" w:rsidRPr="00AA4582">
        <w:rPr>
          <w:sz w:val="28"/>
          <w:szCs w:val="28"/>
        </w:rPr>
        <w:t>.</w:t>
      </w:r>
      <w:r w:rsidR="005B60C9">
        <w:rPr>
          <w:sz w:val="28"/>
          <w:szCs w:val="28"/>
        </w:rPr>
        <w:t xml:space="preserve"> Аудитор Счетной палаты имеет право:</w:t>
      </w:r>
    </w:p>
    <w:p w:rsidR="005B60C9" w:rsidRDefault="001B10EF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60C9">
        <w:rPr>
          <w:sz w:val="28"/>
          <w:szCs w:val="28"/>
        </w:rPr>
        <w:t xml:space="preserve">давать в пределах своей компетенции </w:t>
      </w:r>
      <w:r w:rsidR="00983B7D">
        <w:rPr>
          <w:sz w:val="28"/>
          <w:szCs w:val="28"/>
        </w:rPr>
        <w:t xml:space="preserve">инспекторам и </w:t>
      </w:r>
      <w:r w:rsidR="001F4373">
        <w:rPr>
          <w:sz w:val="28"/>
          <w:szCs w:val="28"/>
        </w:rPr>
        <w:t>работ</w:t>
      </w:r>
      <w:r w:rsidR="00983B7D">
        <w:rPr>
          <w:sz w:val="28"/>
          <w:szCs w:val="28"/>
        </w:rPr>
        <w:t xml:space="preserve">никам возглавляемого им направления обязательные для исполнения </w:t>
      </w:r>
      <w:r w:rsidR="00AA4582">
        <w:rPr>
          <w:sz w:val="28"/>
          <w:szCs w:val="28"/>
        </w:rPr>
        <w:t>поручения</w:t>
      </w:r>
      <w:r w:rsidR="00983B7D">
        <w:rPr>
          <w:sz w:val="28"/>
          <w:szCs w:val="28"/>
        </w:rPr>
        <w:t>;</w:t>
      </w:r>
    </w:p>
    <w:p w:rsidR="00983B7D" w:rsidRDefault="001B10EF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3B7D">
        <w:rPr>
          <w:sz w:val="28"/>
          <w:szCs w:val="28"/>
        </w:rPr>
        <w:t>получать от аудиторов других направлений и других сотрудников Счетной палаты необходимую для работы информацию;</w:t>
      </w:r>
    </w:p>
    <w:p w:rsidR="00983B7D" w:rsidRDefault="001B10EF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3B7D">
        <w:rPr>
          <w:sz w:val="28"/>
          <w:szCs w:val="28"/>
        </w:rPr>
        <w:t>истребовать любую необходимую информацию (документы) от всех органов государственной власти, органов местного самоуправления, организаций независимо от форм собственности и их должностных лиц в пред</w:t>
      </w:r>
      <w:r w:rsidR="001D7D9F">
        <w:rPr>
          <w:sz w:val="28"/>
          <w:szCs w:val="28"/>
        </w:rPr>
        <w:t xml:space="preserve">елах компетенции Счетной палаты на официальных </w:t>
      </w:r>
      <w:r w:rsidR="00D07BB0">
        <w:rPr>
          <w:sz w:val="28"/>
          <w:szCs w:val="28"/>
        </w:rPr>
        <w:t>бланках согласно п</w:t>
      </w:r>
      <w:r w:rsidR="00D4799E">
        <w:rPr>
          <w:sz w:val="28"/>
          <w:szCs w:val="28"/>
        </w:rPr>
        <w:t>риложению</w:t>
      </w:r>
      <w:r w:rsidR="00AA4582">
        <w:rPr>
          <w:sz w:val="28"/>
          <w:szCs w:val="28"/>
        </w:rPr>
        <w:t xml:space="preserve"> </w:t>
      </w:r>
      <w:r w:rsidR="00A402D1">
        <w:rPr>
          <w:sz w:val="28"/>
          <w:szCs w:val="28"/>
        </w:rPr>
        <w:t xml:space="preserve">№ </w:t>
      </w:r>
      <w:r w:rsidR="00AA4582">
        <w:rPr>
          <w:sz w:val="28"/>
          <w:szCs w:val="28"/>
        </w:rPr>
        <w:t xml:space="preserve">1 </w:t>
      </w:r>
      <w:r w:rsidR="00D4799E">
        <w:rPr>
          <w:sz w:val="28"/>
          <w:szCs w:val="28"/>
        </w:rPr>
        <w:t>к настоящему Регламенту;</w:t>
      </w:r>
    </w:p>
    <w:p w:rsidR="00983B7D" w:rsidRDefault="001B10EF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983B7D">
        <w:rPr>
          <w:sz w:val="28"/>
          <w:szCs w:val="28"/>
        </w:rPr>
        <w:t xml:space="preserve">вносить на Коллегию </w:t>
      </w:r>
      <w:r w:rsidR="00D07BB0">
        <w:rPr>
          <w:sz w:val="28"/>
          <w:szCs w:val="28"/>
        </w:rPr>
        <w:t xml:space="preserve">Счетной палаты </w:t>
      </w:r>
      <w:r w:rsidR="00983B7D">
        <w:rPr>
          <w:sz w:val="28"/>
          <w:szCs w:val="28"/>
        </w:rPr>
        <w:t>и Председателю Счетной палаты предложения о рассмотрении любых вопросов, отнесенных к компетенции Счетной палаты;</w:t>
      </w:r>
    </w:p>
    <w:p w:rsidR="005F012E" w:rsidRDefault="001B10EF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83B7D">
        <w:rPr>
          <w:sz w:val="28"/>
          <w:szCs w:val="28"/>
        </w:rPr>
        <w:t xml:space="preserve">взаимодействовать с соответствующими контрольными органами по вопросам своей деятельности. </w:t>
      </w:r>
    </w:p>
    <w:p w:rsidR="005F012E" w:rsidRDefault="005F012E" w:rsidP="00F96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2F5" w:rsidRDefault="00CD52F5" w:rsidP="00BD645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451B1" w:rsidRDefault="001B460E" w:rsidP="00BD645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50DB4">
        <w:rPr>
          <w:b/>
          <w:bCs/>
          <w:sz w:val="28"/>
          <w:szCs w:val="28"/>
        </w:rPr>
        <w:t>Глава 3.</w:t>
      </w:r>
      <w:r w:rsidRPr="00172503">
        <w:rPr>
          <w:b/>
          <w:bCs/>
          <w:sz w:val="28"/>
          <w:szCs w:val="28"/>
        </w:rPr>
        <w:t xml:space="preserve"> </w:t>
      </w:r>
      <w:r w:rsidR="003451B1">
        <w:rPr>
          <w:b/>
          <w:bCs/>
          <w:sz w:val="28"/>
          <w:szCs w:val="28"/>
        </w:rPr>
        <w:t>Внутренние вопросы деятельности</w:t>
      </w:r>
    </w:p>
    <w:p w:rsidR="001B460E" w:rsidRPr="00172503" w:rsidRDefault="003451B1" w:rsidP="00BD645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Счетной палаты</w:t>
      </w:r>
    </w:p>
    <w:p w:rsidR="001B460E" w:rsidRPr="00172503" w:rsidRDefault="001B460E" w:rsidP="00BD64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B460E" w:rsidRPr="00172503" w:rsidRDefault="00501103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07BB0">
        <w:rPr>
          <w:bCs/>
          <w:sz w:val="28"/>
          <w:szCs w:val="28"/>
        </w:rPr>
        <w:t>Статья 5</w:t>
      </w:r>
      <w:r w:rsidR="001B460E" w:rsidRPr="00D07BB0">
        <w:rPr>
          <w:bCs/>
          <w:sz w:val="28"/>
          <w:szCs w:val="28"/>
        </w:rPr>
        <w:t>.</w:t>
      </w:r>
      <w:r w:rsidR="001B460E" w:rsidRPr="00172503">
        <w:rPr>
          <w:b/>
          <w:bCs/>
          <w:sz w:val="28"/>
          <w:szCs w:val="28"/>
        </w:rPr>
        <w:t xml:space="preserve"> Статус и состав Коллегии Счетной палаты</w:t>
      </w:r>
    </w:p>
    <w:p w:rsidR="001B460E" w:rsidRPr="00172503" w:rsidRDefault="001B460E" w:rsidP="00E2783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4799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1. </w:t>
      </w:r>
      <w:r w:rsidR="00D4799E">
        <w:rPr>
          <w:bCs/>
          <w:sz w:val="28"/>
          <w:szCs w:val="28"/>
        </w:rPr>
        <w:t>Д</w:t>
      </w:r>
      <w:r w:rsidRPr="00172503">
        <w:rPr>
          <w:bCs/>
          <w:sz w:val="28"/>
          <w:szCs w:val="28"/>
        </w:rPr>
        <w:t xml:space="preserve">ля рассмотрения вопросов планирования и организации работы Счетной палаты, </w:t>
      </w:r>
      <w:r w:rsidR="00C134F1">
        <w:rPr>
          <w:bCs/>
          <w:sz w:val="28"/>
          <w:szCs w:val="28"/>
        </w:rPr>
        <w:t xml:space="preserve">распределения обязанностей между аудиторами, рассмотрения </w:t>
      </w:r>
      <w:r w:rsidR="00D4799E">
        <w:rPr>
          <w:bCs/>
          <w:sz w:val="28"/>
          <w:szCs w:val="28"/>
        </w:rPr>
        <w:t>и утверждения результатов контрольных и экспертно-аналитических мероприятий образуется Коллегия Счетной палаты.</w:t>
      </w:r>
    </w:p>
    <w:p w:rsidR="008B5A69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2. В состав Коллегии Счетной палаты </w:t>
      </w:r>
      <w:r w:rsidR="00C134F1">
        <w:rPr>
          <w:bCs/>
          <w:sz w:val="28"/>
          <w:szCs w:val="28"/>
        </w:rPr>
        <w:t>вх</w:t>
      </w:r>
      <w:r w:rsidRPr="00172503">
        <w:rPr>
          <w:bCs/>
          <w:sz w:val="28"/>
          <w:szCs w:val="28"/>
        </w:rPr>
        <w:t xml:space="preserve">одят Председатель </w:t>
      </w:r>
      <w:r w:rsidR="00C134F1">
        <w:rPr>
          <w:bCs/>
          <w:sz w:val="28"/>
          <w:szCs w:val="28"/>
        </w:rPr>
        <w:t>Счетной палаты, заместитель</w:t>
      </w:r>
      <w:r w:rsidR="008B5A69">
        <w:rPr>
          <w:bCs/>
          <w:sz w:val="28"/>
          <w:szCs w:val="28"/>
        </w:rPr>
        <w:t xml:space="preserve"> Председателя</w:t>
      </w:r>
      <w:r w:rsidR="00C134F1">
        <w:rPr>
          <w:bCs/>
          <w:sz w:val="28"/>
          <w:szCs w:val="28"/>
        </w:rPr>
        <w:t xml:space="preserve"> </w:t>
      </w:r>
      <w:r w:rsidR="00D07BB0">
        <w:rPr>
          <w:bCs/>
          <w:sz w:val="28"/>
          <w:szCs w:val="28"/>
        </w:rPr>
        <w:t xml:space="preserve">Счетной палаты </w:t>
      </w:r>
      <w:r w:rsidR="00247407">
        <w:rPr>
          <w:bCs/>
          <w:sz w:val="28"/>
          <w:szCs w:val="28"/>
        </w:rPr>
        <w:t xml:space="preserve">и </w:t>
      </w:r>
      <w:r w:rsidRPr="00172503">
        <w:rPr>
          <w:bCs/>
          <w:sz w:val="28"/>
          <w:szCs w:val="28"/>
        </w:rPr>
        <w:t>аудиторы</w:t>
      </w:r>
      <w:r w:rsidR="00247407">
        <w:rPr>
          <w:bCs/>
          <w:sz w:val="28"/>
          <w:szCs w:val="28"/>
        </w:rPr>
        <w:t xml:space="preserve"> </w:t>
      </w:r>
      <w:r w:rsidRPr="00172503">
        <w:rPr>
          <w:bCs/>
          <w:sz w:val="28"/>
          <w:szCs w:val="28"/>
        </w:rPr>
        <w:t>Счетной палаты</w:t>
      </w:r>
      <w:r w:rsidR="00C134F1">
        <w:rPr>
          <w:bCs/>
          <w:sz w:val="28"/>
          <w:szCs w:val="28"/>
        </w:rPr>
        <w:t>.</w:t>
      </w:r>
      <w:r w:rsidR="00247407">
        <w:rPr>
          <w:bCs/>
          <w:sz w:val="28"/>
          <w:szCs w:val="28"/>
        </w:rPr>
        <w:t xml:space="preserve"> В заседании 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8D5CC1">
        <w:rPr>
          <w:bCs/>
          <w:sz w:val="28"/>
          <w:szCs w:val="28"/>
        </w:rPr>
        <w:t xml:space="preserve">обязательно </w:t>
      </w:r>
      <w:r w:rsidR="00247407">
        <w:rPr>
          <w:bCs/>
          <w:sz w:val="28"/>
          <w:szCs w:val="28"/>
        </w:rPr>
        <w:t>участ</w:t>
      </w:r>
      <w:r w:rsidR="008D5CC1">
        <w:rPr>
          <w:bCs/>
          <w:sz w:val="28"/>
          <w:szCs w:val="28"/>
        </w:rPr>
        <w:t xml:space="preserve">вует </w:t>
      </w:r>
      <w:r w:rsidR="00247407">
        <w:rPr>
          <w:bCs/>
          <w:sz w:val="28"/>
          <w:szCs w:val="28"/>
        </w:rPr>
        <w:t>консультант-юрист</w:t>
      </w:r>
      <w:r w:rsidR="008B5A69" w:rsidRPr="008B5A69">
        <w:rPr>
          <w:bCs/>
          <w:sz w:val="28"/>
          <w:szCs w:val="28"/>
        </w:rPr>
        <w:t xml:space="preserve"> </w:t>
      </w:r>
      <w:r w:rsidR="00247407">
        <w:rPr>
          <w:bCs/>
          <w:sz w:val="28"/>
          <w:szCs w:val="28"/>
        </w:rPr>
        <w:t xml:space="preserve"> Счетной палаты.</w:t>
      </w:r>
      <w:r w:rsidR="00624148">
        <w:rPr>
          <w:bCs/>
          <w:sz w:val="28"/>
          <w:szCs w:val="28"/>
        </w:rPr>
        <w:t xml:space="preserve"> Секретарем 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963494">
        <w:rPr>
          <w:bCs/>
          <w:sz w:val="28"/>
          <w:szCs w:val="28"/>
        </w:rPr>
        <w:t xml:space="preserve">является по должности </w:t>
      </w:r>
      <w:r w:rsidR="00624148">
        <w:rPr>
          <w:bCs/>
          <w:sz w:val="28"/>
          <w:szCs w:val="28"/>
        </w:rPr>
        <w:t>секретарь</w:t>
      </w:r>
      <w:r w:rsidR="00D4799E">
        <w:rPr>
          <w:bCs/>
          <w:sz w:val="28"/>
          <w:szCs w:val="28"/>
        </w:rPr>
        <w:t>-референт С</w:t>
      </w:r>
      <w:r w:rsidR="00624148">
        <w:rPr>
          <w:bCs/>
          <w:sz w:val="28"/>
          <w:szCs w:val="28"/>
        </w:rPr>
        <w:t>четной палаты.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460E" w:rsidRPr="00172503" w:rsidRDefault="00501103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07BB0">
        <w:rPr>
          <w:bCs/>
          <w:sz w:val="28"/>
          <w:szCs w:val="28"/>
        </w:rPr>
        <w:t>Статья 6</w:t>
      </w:r>
      <w:r w:rsidR="00963494" w:rsidRPr="00D07BB0">
        <w:rPr>
          <w:bCs/>
          <w:sz w:val="28"/>
          <w:szCs w:val="28"/>
        </w:rPr>
        <w:t>.</w:t>
      </w:r>
      <w:r w:rsidR="00963494">
        <w:rPr>
          <w:b/>
          <w:bCs/>
          <w:sz w:val="28"/>
          <w:szCs w:val="28"/>
        </w:rPr>
        <w:t xml:space="preserve"> Полномочия К</w:t>
      </w:r>
      <w:r w:rsidR="001B460E" w:rsidRPr="00172503">
        <w:rPr>
          <w:b/>
          <w:bCs/>
          <w:sz w:val="28"/>
          <w:szCs w:val="28"/>
        </w:rPr>
        <w:t>оллегии Счетной палаты</w:t>
      </w:r>
    </w:p>
    <w:p w:rsidR="001B460E" w:rsidRPr="00172503" w:rsidRDefault="001B460E" w:rsidP="00BD64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Коллегия Счетной палаты </w:t>
      </w:r>
      <w:r w:rsidR="008B5A69">
        <w:rPr>
          <w:bCs/>
          <w:sz w:val="28"/>
          <w:szCs w:val="28"/>
        </w:rPr>
        <w:t>осуществляет следующие полномочия</w:t>
      </w:r>
      <w:r w:rsidRPr="00172503">
        <w:rPr>
          <w:bCs/>
          <w:sz w:val="28"/>
          <w:szCs w:val="28"/>
        </w:rPr>
        <w:t>:</w:t>
      </w:r>
    </w:p>
    <w:p w:rsidR="001B460E" w:rsidRPr="00172503" w:rsidRDefault="008B5A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F437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616E07">
        <w:rPr>
          <w:bCs/>
          <w:sz w:val="28"/>
          <w:szCs w:val="28"/>
        </w:rPr>
        <w:t xml:space="preserve">принимает </w:t>
      </w:r>
      <w:r w:rsidR="001B460E" w:rsidRPr="00172503">
        <w:rPr>
          <w:bCs/>
          <w:sz w:val="28"/>
          <w:szCs w:val="28"/>
        </w:rPr>
        <w:t>Регламент Счетной палаты;</w:t>
      </w:r>
    </w:p>
    <w:p w:rsidR="00616E07" w:rsidRPr="00172503" w:rsidRDefault="001B460E" w:rsidP="00616E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2</w:t>
      </w:r>
      <w:r w:rsidR="001F4373">
        <w:rPr>
          <w:bCs/>
          <w:sz w:val="28"/>
          <w:szCs w:val="28"/>
        </w:rPr>
        <w:t>)</w:t>
      </w:r>
      <w:r w:rsidR="00616E07">
        <w:rPr>
          <w:bCs/>
          <w:sz w:val="28"/>
          <w:szCs w:val="28"/>
        </w:rPr>
        <w:t xml:space="preserve"> определяет и утверждает </w:t>
      </w:r>
      <w:r w:rsidR="00616E07" w:rsidRPr="00172503">
        <w:rPr>
          <w:bCs/>
          <w:sz w:val="28"/>
          <w:szCs w:val="28"/>
        </w:rPr>
        <w:t>содержание направлен</w:t>
      </w:r>
      <w:r w:rsidR="00616E07">
        <w:rPr>
          <w:bCs/>
          <w:sz w:val="28"/>
          <w:szCs w:val="28"/>
        </w:rPr>
        <w:t>ий</w:t>
      </w:r>
      <w:r w:rsidR="00616E07" w:rsidRPr="00172503">
        <w:rPr>
          <w:bCs/>
          <w:sz w:val="28"/>
          <w:szCs w:val="28"/>
        </w:rPr>
        <w:t xml:space="preserve"> деятельности, возглавляем</w:t>
      </w:r>
      <w:r w:rsidR="00616E07">
        <w:rPr>
          <w:bCs/>
          <w:sz w:val="28"/>
          <w:szCs w:val="28"/>
        </w:rPr>
        <w:t>ых</w:t>
      </w:r>
      <w:r w:rsidR="00616E07" w:rsidRPr="00172503">
        <w:rPr>
          <w:bCs/>
          <w:sz w:val="28"/>
          <w:szCs w:val="28"/>
        </w:rPr>
        <w:t xml:space="preserve"> аудитор</w:t>
      </w:r>
      <w:r w:rsidR="00616E07">
        <w:rPr>
          <w:bCs/>
          <w:sz w:val="28"/>
          <w:szCs w:val="28"/>
        </w:rPr>
        <w:t xml:space="preserve">ами Счетной палаты, а также распределение обязанностей между аудиторами; </w:t>
      </w:r>
    </w:p>
    <w:p w:rsidR="00616E07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616E07">
        <w:rPr>
          <w:bCs/>
          <w:sz w:val="28"/>
          <w:szCs w:val="28"/>
        </w:rPr>
        <w:t xml:space="preserve"> </w:t>
      </w:r>
      <w:r w:rsidR="00D07BB0">
        <w:rPr>
          <w:bCs/>
          <w:sz w:val="28"/>
          <w:szCs w:val="28"/>
        </w:rPr>
        <w:t xml:space="preserve">утверждает </w:t>
      </w:r>
      <w:r w:rsidR="00616E07">
        <w:rPr>
          <w:bCs/>
          <w:sz w:val="28"/>
          <w:szCs w:val="28"/>
        </w:rPr>
        <w:t>по представлению Председателя Счетной палаты структуру и штатное расписание Счетной палаты;</w:t>
      </w:r>
    </w:p>
    <w:p w:rsidR="00616E07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616E07">
        <w:rPr>
          <w:bCs/>
          <w:sz w:val="28"/>
          <w:szCs w:val="28"/>
        </w:rPr>
        <w:t xml:space="preserve"> </w:t>
      </w:r>
      <w:r w:rsidR="001B460E" w:rsidRPr="00172503">
        <w:rPr>
          <w:bCs/>
          <w:sz w:val="28"/>
          <w:szCs w:val="28"/>
        </w:rPr>
        <w:t xml:space="preserve">рассматривает </w:t>
      </w:r>
      <w:r w:rsidR="00987CBF">
        <w:rPr>
          <w:bCs/>
          <w:sz w:val="28"/>
          <w:szCs w:val="28"/>
        </w:rPr>
        <w:t xml:space="preserve">и утверждает </w:t>
      </w:r>
      <w:r w:rsidR="008B5A69" w:rsidRPr="00172503">
        <w:rPr>
          <w:bCs/>
          <w:sz w:val="28"/>
          <w:szCs w:val="28"/>
        </w:rPr>
        <w:t>годовой план работы</w:t>
      </w:r>
      <w:r w:rsidR="00987CBF">
        <w:rPr>
          <w:bCs/>
          <w:sz w:val="28"/>
          <w:szCs w:val="28"/>
        </w:rPr>
        <w:t xml:space="preserve"> Счетной палаты, а также </w:t>
      </w:r>
      <w:r w:rsidR="00616E07">
        <w:rPr>
          <w:bCs/>
          <w:sz w:val="28"/>
          <w:szCs w:val="28"/>
        </w:rPr>
        <w:t>внесение изменений  и дополнений в текущий план работы;</w:t>
      </w:r>
    </w:p>
    <w:p w:rsidR="00616E07" w:rsidRDefault="00616E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F437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утверждает стандарты внешнего государственного финансового контроля;</w:t>
      </w:r>
    </w:p>
    <w:p w:rsidR="00987CBF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616E07">
        <w:rPr>
          <w:bCs/>
          <w:sz w:val="28"/>
          <w:szCs w:val="28"/>
        </w:rPr>
        <w:t xml:space="preserve"> </w:t>
      </w:r>
      <w:r w:rsidR="001B460E" w:rsidRPr="00172503">
        <w:rPr>
          <w:bCs/>
          <w:sz w:val="28"/>
          <w:szCs w:val="28"/>
        </w:rPr>
        <w:t xml:space="preserve">рассматривает </w:t>
      </w:r>
      <w:r w:rsidR="00616E07">
        <w:rPr>
          <w:bCs/>
          <w:sz w:val="28"/>
          <w:szCs w:val="28"/>
        </w:rPr>
        <w:t xml:space="preserve">и утверждает </w:t>
      </w:r>
      <w:r w:rsidR="001B460E" w:rsidRPr="00172503">
        <w:rPr>
          <w:bCs/>
          <w:sz w:val="28"/>
          <w:szCs w:val="28"/>
        </w:rPr>
        <w:t>результаты контрольных и экспертно-аналитических мероприятий, информацию о ходе исполнения республиканского бюджета, предложения по соверш</w:t>
      </w:r>
      <w:r w:rsidR="00987CBF">
        <w:rPr>
          <w:bCs/>
          <w:sz w:val="28"/>
          <w:szCs w:val="28"/>
        </w:rPr>
        <w:t>енствованию бюджетного процесса;</w:t>
      </w:r>
    </w:p>
    <w:p w:rsidR="007B1A28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7B1A28">
        <w:rPr>
          <w:bCs/>
          <w:sz w:val="28"/>
          <w:szCs w:val="28"/>
        </w:rPr>
        <w:t xml:space="preserve"> </w:t>
      </w:r>
      <w:r w:rsidR="007B1A28" w:rsidRPr="00172503">
        <w:rPr>
          <w:bCs/>
          <w:sz w:val="28"/>
          <w:szCs w:val="28"/>
        </w:rPr>
        <w:t xml:space="preserve">рассматривает </w:t>
      </w:r>
      <w:r w:rsidR="007B1A28">
        <w:rPr>
          <w:bCs/>
          <w:sz w:val="28"/>
          <w:szCs w:val="28"/>
        </w:rPr>
        <w:t>проекты постановлений и представлений Счетной палаты и утверждает их,</w:t>
      </w:r>
      <w:r w:rsidR="007B1A28" w:rsidRPr="007B1A28">
        <w:rPr>
          <w:bCs/>
          <w:sz w:val="28"/>
          <w:szCs w:val="28"/>
        </w:rPr>
        <w:t xml:space="preserve"> </w:t>
      </w:r>
      <w:r w:rsidR="007B1A28" w:rsidRPr="00172503">
        <w:rPr>
          <w:bCs/>
          <w:sz w:val="28"/>
          <w:szCs w:val="28"/>
        </w:rPr>
        <w:t>принимает решения об отмене постановлений, представлений или внесении в них изменений;</w:t>
      </w:r>
    </w:p>
    <w:p w:rsidR="000B2F4D" w:rsidRDefault="000B2F4D" w:rsidP="00CA6C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21 от 4.12.2013)</w:t>
      </w:r>
    </w:p>
    <w:p w:rsidR="00DB4DB6" w:rsidRPr="00172503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7B1A28">
        <w:rPr>
          <w:bCs/>
          <w:sz w:val="28"/>
          <w:szCs w:val="28"/>
        </w:rPr>
        <w:t xml:space="preserve"> </w:t>
      </w:r>
      <w:r w:rsidR="00DB4DB6">
        <w:rPr>
          <w:bCs/>
          <w:sz w:val="28"/>
          <w:szCs w:val="28"/>
        </w:rPr>
        <w:t>рассматривает и утверждает ежегодные годовые отчеты о деятельности Счетной палаты;</w:t>
      </w:r>
    </w:p>
    <w:p w:rsidR="00EE04CE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9)</w:t>
      </w:r>
      <w:r w:rsidR="001B460E" w:rsidRPr="00172503">
        <w:rPr>
          <w:bCs/>
          <w:sz w:val="28"/>
          <w:szCs w:val="28"/>
        </w:rPr>
        <w:t xml:space="preserve"> </w:t>
      </w:r>
      <w:r w:rsidR="00EE04CE">
        <w:rPr>
          <w:bCs/>
          <w:sz w:val="28"/>
          <w:szCs w:val="28"/>
        </w:rPr>
        <w:t>принимает решения о привлечении к участию в проведении контрольного мероприятия иных лиц;</w:t>
      </w:r>
    </w:p>
    <w:p w:rsidR="001B460E" w:rsidRPr="00172503" w:rsidRDefault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EE04CE">
        <w:rPr>
          <w:bCs/>
          <w:sz w:val="28"/>
          <w:szCs w:val="28"/>
        </w:rPr>
        <w:t xml:space="preserve"> </w:t>
      </w:r>
      <w:r w:rsidR="001B460E" w:rsidRPr="00172503">
        <w:rPr>
          <w:bCs/>
          <w:sz w:val="28"/>
          <w:szCs w:val="28"/>
        </w:rPr>
        <w:t>рассматривает иные вопросы</w:t>
      </w:r>
      <w:r w:rsidR="008B5A69">
        <w:rPr>
          <w:bCs/>
          <w:sz w:val="28"/>
          <w:szCs w:val="28"/>
        </w:rPr>
        <w:t xml:space="preserve"> деятельности Счетной палаты</w:t>
      </w:r>
      <w:r w:rsidR="001B460E" w:rsidRPr="00172503">
        <w:rPr>
          <w:bCs/>
          <w:sz w:val="28"/>
          <w:szCs w:val="28"/>
        </w:rPr>
        <w:t>, предусмотренные Законом о Счетной палате и настоящим Регламентом.</w:t>
      </w:r>
    </w:p>
    <w:p w:rsidR="005F012E" w:rsidRDefault="005F012E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5F012E" w:rsidRDefault="005F012E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1B460E" w:rsidRPr="00172503" w:rsidRDefault="00501103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07BB0">
        <w:rPr>
          <w:bCs/>
          <w:sz w:val="28"/>
          <w:szCs w:val="28"/>
        </w:rPr>
        <w:t>Статья 7</w:t>
      </w:r>
      <w:r w:rsidR="001B460E" w:rsidRPr="00D07BB0">
        <w:rPr>
          <w:bCs/>
          <w:sz w:val="28"/>
          <w:szCs w:val="28"/>
        </w:rPr>
        <w:t>.</w:t>
      </w:r>
      <w:r w:rsidR="001B460E" w:rsidRPr="00172503">
        <w:rPr>
          <w:b/>
          <w:bCs/>
          <w:sz w:val="28"/>
          <w:szCs w:val="28"/>
        </w:rPr>
        <w:t xml:space="preserve"> Заседания </w:t>
      </w:r>
      <w:r w:rsidR="00963494">
        <w:rPr>
          <w:b/>
          <w:bCs/>
          <w:sz w:val="28"/>
          <w:szCs w:val="28"/>
        </w:rPr>
        <w:t>К</w:t>
      </w:r>
      <w:r w:rsidR="001B460E" w:rsidRPr="00172503">
        <w:rPr>
          <w:b/>
          <w:bCs/>
          <w:sz w:val="28"/>
          <w:szCs w:val="28"/>
        </w:rPr>
        <w:t>оллегии Счетной палаты</w:t>
      </w:r>
    </w:p>
    <w:p w:rsidR="001B460E" w:rsidRPr="00172503" w:rsidRDefault="001B460E" w:rsidP="00E2783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616E07" w:rsidRDefault="00D96FD2" w:rsidP="00616E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Работа К</w:t>
      </w:r>
      <w:r w:rsidR="001B460E" w:rsidRPr="00172503">
        <w:rPr>
          <w:bCs/>
          <w:sz w:val="28"/>
          <w:szCs w:val="28"/>
        </w:rPr>
        <w:t>оллегии Счетной палаты проводится в форме заседаний.</w:t>
      </w:r>
      <w:r w:rsidR="00616E07">
        <w:rPr>
          <w:bCs/>
          <w:sz w:val="28"/>
          <w:szCs w:val="28"/>
        </w:rPr>
        <w:t xml:space="preserve"> Заседания 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616E07">
        <w:rPr>
          <w:bCs/>
          <w:sz w:val="28"/>
          <w:szCs w:val="28"/>
        </w:rPr>
        <w:t xml:space="preserve">проводятся, как правило, в открытой форме. </w:t>
      </w:r>
      <w:r w:rsidR="00616E07" w:rsidRPr="00172503">
        <w:rPr>
          <w:bCs/>
          <w:sz w:val="28"/>
          <w:szCs w:val="28"/>
        </w:rPr>
        <w:t xml:space="preserve">По решению </w:t>
      </w:r>
      <w:r w:rsidR="00616E07">
        <w:rPr>
          <w:bCs/>
          <w:sz w:val="28"/>
          <w:szCs w:val="28"/>
        </w:rPr>
        <w:t xml:space="preserve">членов </w:t>
      </w:r>
      <w:r w:rsidR="00616E07" w:rsidRPr="00172503">
        <w:rPr>
          <w:bCs/>
          <w:sz w:val="28"/>
          <w:szCs w:val="28"/>
        </w:rPr>
        <w:t>Коллегии Счетной палаты могут проводиться е</w:t>
      </w:r>
      <w:r w:rsidR="00C4449C">
        <w:rPr>
          <w:bCs/>
          <w:sz w:val="28"/>
          <w:szCs w:val="28"/>
        </w:rPr>
        <w:t>е закрытые заседания, на которые</w:t>
      </w:r>
      <w:r w:rsidR="00616E07" w:rsidRPr="00172503">
        <w:rPr>
          <w:bCs/>
          <w:sz w:val="28"/>
          <w:szCs w:val="28"/>
        </w:rPr>
        <w:t xml:space="preserve"> допускается присутствие тольк</w:t>
      </w:r>
      <w:r w:rsidR="00616E07">
        <w:rPr>
          <w:bCs/>
          <w:sz w:val="28"/>
          <w:szCs w:val="28"/>
        </w:rPr>
        <w:t>о членов Коллегии</w:t>
      </w:r>
      <w:r w:rsidR="00D07BB0">
        <w:rPr>
          <w:bCs/>
          <w:sz w:val="28"/>
          <w:szCs w:val="28"/>
        </w:rPr>
        <w:t xml:space="preserve"> Счетной палаты</w:t>
      </w:r>
      <w:r w:rsidR="00616E07">
        <w:rPr>
          <w:bCs/>
          <w:sz w:val="28"/>
          <w:szCs w:val="28"/>
        </w:rPr>
        <w:t xml:space="preserve">, секретаря 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616E07">
        <w:rPr>
          <w:bCs/>
          <w:sz w:val="28"/>
          <w:szCs w:val="28"/>
        </w:rPr>
        <w:t>и лиц, определенных Председателем Счетной палаты.</w:t>
      </w:r>
    </w:p>
    <w:p w:rsidR="00616E07" w:rsidRPr="00172503" w:rsidRDefault="00616E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заседании Коллегии </w:t>
      </w:r>
      <w:r w:rsidR="00D07BB0">
        <w:rPr>
          <w:bCs/>
          <w:sz w:val="28"/>
          <w:szCs w:val="28"/>
        </w:rPr>
        <w:t xml:space="preserve">Счетной палаты </w:t>
      </w:r>
      <w:r>
        <w:rPr>
          <w:bCs/>
          <w:sz w:val="28"/>
          <w:szCs w:val="28"/>
        </w:rPr>
        <w:t xml:space="preserve">вправе принимать участие председатели комитетов Народного Хурала Республики Бурятия. </w:t>
      </w:r>
      <w:r w:rsidRPr="00172503">
        <w:rPr>
          <w:bCs/>
          <w:sz w:val="28"/>
          <w:szCs w:val="28"/>
        </w:rPr>
        <w:t xml:space="preserve">По решению Председателя Счетной палаты </w:t>
      </w:r>
      <w:r>
        <w:rPr>
          <w:bCs/>
          <w:sz w:val="28"/>
          <w:szCs w:val="28"/>
        </w:rPr>
        <w:t xml:space="preserve">при рассмотрении и утверждении отчета или заключения о проведении контрольного или экспертно-аналитического мероприятия на заседании 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Pr="00172503">
        <w:rPr>
          <w:bCs/>
          <w:sz w:val="28"/>
          <w:szCs w:val="28"/>
        </w:rPr>
        <w:t xml:space="preserve">могут присутствовать </w:t>
      </w:r>
      <w:r>
        <w:rPr>
          <w:bCs/>
          <w:sz w:val="28"/>
          <w:szCs w:val="28"/>
        </w:rPr>
        <w:t>иные лица.</w:t>
      </w:r>
    </w:p>
    <w:p w:rsidR="00D96FD2" w:rsidRDefault="00616E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96FD2">
        <w:rPr>
          <w:bCs/>
          <w:sz w:val="28"/>
          <w:szCs w:val="28"/>
        </w:rPr>
        <w:t>. Заседания К</w:t>
      </w:r>
      <w:r w:rsidR="001B460E" w:rsidRPr="00172503">
        <w:rPr>
          <w:bCs/>
          <w:sz w:val="28"/>
          <w:szCs w:val="28"/>
        </w:rPr>
        <w:t xml:space="preserve">оллегии Счетной палаты проводятся </w:t>
      </w:r>
      <w:r w:rsidR="007B1A28">
        <w:rPr>
          <w:bCs/>
          <w:sz w:val="28"/>
          <w:szCs w:val="28"/>
        </w:rPr>
        <w:t xml:space="preserve">ежемесячно каждый </w:t>
      </w:r>
      <w:r w:rsidR="00963494">
        <w:rPr>
          <w:bCs/>
          <w:sz w:val="28"/>
          <w:szCs w:val="28"/>
        </w:rPr>
        <w:t xml:space="preserve">второй </w:t>
      </w:r>
      <w:r w:rsidR="007B1A28">
        <w:rPr>
          <w:bCs/>
          <w:sz w:val="28"/>
          <w:szCs w:val="28"/>
        </w:rPr>
        <w:t>четверг месяца.</w:t>
      </w:r>
      <w:r w:rsidR="00D96FD2">
        <w:rPr>
          <w:bCs/>
          <w:sz w:val="28"/>
          <w:szCs w:val="28"/>
        </w:rPr>
        <w:t xml:space="preserve"> Внеплановые заседания К</w:t>
      </w:r>
      <w:r w:rsidR="001B460E" w:rsidRPr="00172503">
        <w:rPr>
          <w:bCs/>
          <w:sz w:val="28"/>
          <w:szCs w:val="28"/>
        </w:rPr>
        <w:t xml:space="preserve">оллегии Счетной палаты созываются по мере необходимости Председателем Счетной палаты по собственной инициативе либо по предложению </w:t>
      </w:r>
      <w:r w:rsidR="007B1A28">
        <w:rPr>
          <w:bCs/>
          <w:sz w:val="28"/>
          <w:szCs w:val="28"/>
        </w:rPr>
        <w:t xml:space="preserve">заместителя Председателя </w:t>
      </w:r>
      <w:r w:rsidR="00D07BB0">
        <w:rPr>
          <w:bCs/>
          <w:sz w:val="28"/>
          <w:szCs w:val="28"/>
        </w:rPr>
        <w:t xml:space="preserve">Счетной палаты </w:t>
      </w:r>
      <w:r w:rsidR="007B1A28">
        <w:rPr>
          <w:bCs/>
          <w:sz w:val="28"/>
          <w:szCs w:val="28"/>
        </w:rPr>
        <w:t xml:space="preserve">и (или) </w:t>
      </w:r>
      <w:r w:rsidR="001B460E" w:rsidRPr="00172503">
        <w:rPr>
          <w:bCs/>
          <w:sz w:val="28"/>
          <w:szCs w:val="28"/>
        </w:rPr>
        <w:t>аудиторов Счетной палаты.</w:t>
      </w:r>
      <w:r w:rsidR="00D96FD2">
        <w:rPr>
          <w:bCs/>
          <w:sz w:val="28"/>
          <w:szCs w:val="28"/>
        </w:rPr>
        <w:t xml:space="preserve"> </w:t>
      </w:r>
    </w:p>
    <w:p w:rsidR="002B75E1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B460E" w:rsidRPr="00172503">
        <w:rPr>
          <w:bCs/>
          <w:sz w:val="28"/>
          <w:szCs w:val="28"/>
        </w:rPr>
        <w:t>.</w:t>
      </w:r>
      <w:r w:rsidR="00D96FD2">
        <w:rPr>
          <w:bCs/>
          <w:sz w:val="28"/>
          <w:szCs w:val="28"/>
        </w:rPr>
        <w:t xml:space="preserve"> </w:t>
      </w:r>
      <w:r w:rsidR="002A7647">
        <w:rPr>
          <w:bCs/>
          <w:sz w:val="28"/>
          <w:szCs w:val="28"/>
        </w:rPr>
        <w:t xml:space="preserve">Председательствует на заседании </w:t>
      </w:r>
      <w:r>
        <w:rPr>
          <w:bCs/>
          <w:sz w:val="28"/>
          <w:szCs w:val="28"/>
        </w:rPr>
        <w:t xml:space="preserve">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2A7647">
        <w:rPr>
          <w:bCs/>
          <w:sz w:val="28"/>
          <w:szCs w:val="28"/>
        </w:rPr>
        <w:t xml:space="preserve">Председатель Счетной палаты, в </w:t>
      </w:r>
      <w:r>
        <w:rPr>
          <w:bCs/>
          <w:sz w:val="28"/>
          <w:szCs w:val="28"/>
        </w:rPr>
        <w:t>его отсутствие</w:t>
      </w:r>
      <w:r w:rsidR="002A7647">
        <w:rPr>
          <w:bCs/>
          <w:sz w:val="28"/>
          <w:szCs w:val="28"/>
        </w:rPr>
        <w:t xml:space="preserve"> – заместитель Председателя Счетной палаты. </w:t>
      </w:r>
      <w:r w:rsidR="00D96FD2">
        <w:rPr>
          <w:bCs/>
          <w:sz w:val="28"/>
          <w:szCs w:val="28"/>
        </w:rPr>
        <w:t>Заседание К</w:t>
      </w:r>
      <w:r w:rsidR="00D96FD2" w:rsidRPr="00172503">
        <w:rPr>
          <w:bCs/>
          <w:sz w:val="28"/>
          <w:szCs w:val="28"/>
        </w:rPr>
        <w:t xml:space="preserve">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D96FD2" w:rsidRPr="00172503">
        <w:rPr>
          <w:bCs/>
          <w:sz w:val="28"/>
          <w:szCs w:val="28"/>
        </w:rPr>
        <w:t xml:space="preserve">правомочно, если на нем присутствует </w:t>
      </w:r>
      <w:r>
        <w:rPr>
          <w:bCs/>
          <w:sz w:val="28"/>
          <w:szCs w:val="28"/>
        </w:rPr>
        <w:t xml:space="preserve">более половины </w:t>
      </w:r>
      <w:r w:rsidR="00D96FD2">
        <w:rPr>
          <w:bCs/>
          <w:sz w:val="28"/>
          <w:szCs w:val="28"/>
        </w:rPr>
        <w:t>от установленного числа членов К</w:t>
      </w:r>
      <w:r w:rsidR="00D96FD2" w:rsidRPr="00172503">
        <w:rPr>
          <w:bCs/>
          <w:sz w:val="28"/>
          <w:szCs w:val="28"/>
        </w:rPr>
        <w:t>оллегии</w:t>
      </w:r>
      <w:r>
        <w:rPr>
          <w:bCs/>
          <w:sz w:val="28"/>
          <w:szCs w:val="28"/>
        </w:rPr>
        <w:t xml:space="preserve"> Счетной палаты.</w:t>
      </w:r>
    </w:p>
    <w:p w:rsidR="00EA09DA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B460E" w:rsidRPr="00172503">
        <w:rPr>
          <w:bCs/>
          <w:sz w:val="28"/>
          <w:szCs w:val="28"/>
        </w:rPr>
        <w:t>.</w:t>
      </w:r>
      <w:r w:rsidR="00D96FD2">
        <w:rPr>
          <w:bCs/>
          <w:sz w:val="28"/>
          <w:szCs w:val="28"/>
        </w:rPr>
        <w:t xml:space="preserve"> Повестка очередного заседания К</w:t>
      </w:r>
      <w:r w:rsidR="001B460E" w:rsidRPr="00172503">
        <w:rPr>
          <w:bCs/>
          <w:sz w:val="28"/>
          <w:szCs w:val="28"/>
        </w:rPr>
        <w:t>оллегии Счетной палаты</w:t>
      </w:r>
      <w:r w:rsidR="00EA09DA">
        <w:rPr>
          <w:bCs/>
          <w:sz w:val="28"/>
          <w:szCs w:val="28"/>
        </w:rPr>
        <w:t xml:space="preserve"> формируется секретарем Коллегии</w:t>
      </w:r>
      <w:r w:rsidR="00D07BB0">
        <w:rPr>
          <w:bCs/>
          <w:sz w:val="28"/>
          <w:szCs w:val="28"/>
        </w:rPr>
        <w:t xml:space="preserve"> счетной палаты</w:t>
      </w:r>
      <w:r w:rsidR="00EA09DA">
        <w:rPr>
          <w:bCs/>
          <w:sz w:val="28"/>
          <w:szCs w:val="28"/>
        </w:rPr>
        <w:t>.</w:t>
      </w:r>
    </w:p>
    <w:p w:rsidR="00EA09DA" w:rsidRDefault="00EA09D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повестке указывается дата, время проведения заседания, перечень вопросов, внесенных на рассмотрение, </w:t>
      </w:r>
      <w:r w:rsidR="00D07BB0">
        <w:rPr>
          <w:bCs/>
          <w:sz w:val="28"/>
          <w:szCs w:val="28"/>
        </w:rPr>
        <w:t xml:space="preserve">фамилия, имя отчество </w:t>
      </w:r>
      <w:r>
        <w:rPr>
          <w:bCs/>
          <w:sz w:val="28"/>
          <w:szCs w:val="28"/>
        </w:rPr>
        <w:t>и занимаемая должность докладчика.</w:t>
      </w:r>
    </w:p>
    <w:p w:rsidR="00EA09DA" w:rsidRDefault="00EA09D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Сформированная повестка утверждается </w:t>
      </w:r>
      <w:r w:rsidR="00BB37DE">
        <w:rPr>
          <w:bCs/>
          <w:sz w:val="28"/>
          <w:szCs w:val="28"/>
        </w:rPr>
        <w:t>Председателем Счетной палаты не позднее одного рабочего дня до даты проведения Коллегии</w:t>
      </w:r>
      <w:r w:rsidR="00D07BB0">
        <w:rPr>
          <w:bCs/>
          <w:sz w:val="28"/>
          <w:szCs w:val="28"/>
        </w:rPr>
        <w:t xml:space="preserve"> счетной палаты</w:t>
      </w:r>
      <w:r w:rsidR="00BB37DE">
        <w:rPr>
          <w:bCs/>
          <w:sz w:val="28"/>
          <w:szCs w:val="28"/>
        </w:rPr>
        <w:t>.</w:t>
      </w:r>
      <w:r w:rsidR="001B460E" w:rsidRPr="00172503">
        <w:rPr>
          <w:bCs/>
          <w:sz w:val="28"/>
          <w:szCs w:val="28"/>
        </w:rPr>
        <w:t xml:space="preserve"> </w:t>
      </w:r>
    </w:p>
    <w:p w:rsidR="002B772E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B460E" w:rsidRPr="00172503">
        <w:rPr>
          <w:bCs/>
          <w:sz w:val="28"/>
          <w:szCs w:val="28"/>
        </w:rPr>
        <w:t>. Вопросы для включен</w:t>
      </w:r>
      <w:r w:rsidR="00D96FD2">
        <w:rPr>
          <w:bCs/>
          <w:sz w:val="28"/>
          <w:szCs w:val="28"/>
        </w:rPr>
        <w:t>ия в проект повестки заседания К</w:t>
      </w:r>
      <w:r w:rsidR="001B460E" w:rsidRPr="00172503">
        <w:rPr>
          <w:bCs/>
          <w:sz w:val="28"/>
          <w:szCs w:val="28"/>
        </w:rPr>
        <w:t>оллегии Счетной</w:t>
      </w:r>
      <w:r w:rsidR="00D96FD2">
        <w:rPr>
          <w:bCs/>
          <w:sz w:val="28"/>
          <w:szCs w:val="28"/>
        </w:rPr>
        <w:t xml:space="preserve"> палаты представляются членами К</w:t>
      </w:r>
      <w:r w:rsidR="001B460E" w:rsidRPr="00172503">
        <w:rPr>
          <w:bCs/>
          <w:sz w:val="28"/>
          <w:szCs w:val="28"/>
        </w:rPr>
        <w:t>олл</w:t>
      </w:r>
      <w:r w:rsidR="00D96FD2">
        <w:rPr>
          <w:bCs/>
          <w:sz w:val="28"/>
          <w:szCs w:val="28"/>
        </w:rPr>
        <w:t>егии Счетной палаты секретарю К</w:t>
      </w:r>
      <w:r w:rsidR="001B460E" w:rsidRPr="00172503">
        <w:rPr>
          <w:bCs/>
          <w:sz w:val="28"/>
          <w:szCs w:val="28"/>
        </w:rPr>
        <w:t>оллегии Счетной палаты в письменном виде. Проекты документов, рассмотрение к</w:t>
      </w:r>
      <w:r w:rsidR="00D96FD2">
        <w:rPr>
          <w:bCs/>
          <w:sz w:val="28"/>
          <w:szCs w:val="28"/>
        </w:rPr>
        <w:t>оторых включено в повестку дня К</w:t>
      </w:r>
      <w:r w:rsidR="001B460E" w:rsidRPr="00172503">
        <w:rPr>
          <w:bCs/>
          <w:sz w:val="28"/>
          <w:szCs w:val="28"/>
        </w:rPr>
        <w:t xml:space="preserve">оллегии Счетной палаты, </w:t>
      </w:r>
      <w:r w:rsidR="00D96FD2">
        <w:rPr>
          <w:bCs/>
          <w:sz w:val="28"/>
          <w:szCs w:val="28"/>
        </w:rPr>
        <w:t>должны быть переданы секретарю К</w:t>
      </w:r>
      <w:r w:rsidR="001B460E" w:rsidRPr="00172503">
        <w:rPr>
          <w:bCs/>
          <w:sz w:val="28"/>
          <w:szCs w:val="28"/>
        </w:rPr>
        <w:t>оллегии Счетной палаты</w:t>
      </w:r>
      <w:r w:rsidR="00D96FD2">
        <w:rPr>
          <w:bCs/>
          <w:sz w:val="28"/>
          <w:szCs w:val="28"/>
        </w:rPr>
        <w:t xml:space="preserve"> </w:t>
      </w:r>
      <w:r w:rsidR="00EA09DA">
        <w:rPr>
          <w:bCs/>
          <w:sz w:val="28"/>
          <w:szCs w:val="28"/>
        </w:rPr>
        <w:t xml:space="preserve">не позднее, чем </w:t>
      </w:r>
      <w:r w:rsidR="00D96FD2">
        <w:rPr>
          <w:bCs/>
          <w:sz w:val="28"/>
          <w:szCs w:val="28"/>
        </w:rPr>
        <w:t xml:space="preserve">за 3 рабочих дня до </w:t>
      </w:r>
      <w:r w:rsidR="00EA09DA">
        <w:rPr>
          <w:bCs/>
          <w:sz w:val="28"/>
          <w:szCs w:val="28"/>
        </w:rPr>
        <w:t xml:space="preserve">даты </w:t>
      </w:r>
      <w:r w:rsidR="00D96FD2">
        <w:rPr>
          <w:bCs/>
          <w:sz w:val="28"/>
          <w:szCs w:val="28"/>
        </w:rPr>
        <w:t>заседания К</w:t>
      </w:r>
      <w:r w:rsidR="001B460E" w:rsidRPr="00172503">
        <w:rPr>
          <w:bCs/>
          <w:sz w:val="28"/>
          <w:szCs w:val="28"/>
        </w:rPr>
        <w:t>оллегии</w:t>
      </w:r>
      <w:r w:rsidR="00D96FD2">
        <w:rPr>
          <w:bCs/>
          <w:sz w:val="28"/>
          <w:szCs w:val="28"/>
        </w:rPr>
        <w:t xml:space="preserve"> Счетной палаты. Секретарь К</w:t>
      </w:r>
      <w:r w:rsidR="001B460E" w:rsidRPr="00172503">
        <w:rPr>
          <w:bCs/>
          <w:sz w:val="28"/>
          <w:szCs w:val="28"/>
        </w:rPr>
        <w:t>оллегии Счетной пал</w:t>
      </w:r>
      <w:r w:rsidR="00D96FD2">
        <w:rPr>
          <w:bCs/>
          <w:sz w:val="28"/>
          <w:szCs w:val="28"/>
        </w:rPr>
        <w:t xml:space="preserve">аты обязан </w:t>
      </w:r>
      <w:r w:rsidR="00EA09DA">
        <w:rPr>
          <w:bCs/>
          <w:sz w:val="28"/>
          <w:szCs w:val="28"/>
        </w:rPr>
        <w:t xml:space="preserve">не позднее, чем </w:t>
      </w:r>
      <w:r w:rsidR="00D96FD2">
        <w:rPr>
          <w:bCs/>
          <w:sz w:val="28"/>
          <w:szCs w:val="28"/>
        </w:rPr>
        <w:lastRenderedPageBreak/>
        <w:t>за 2 рабочих дня до К</w:t>
      </w:r>
      <w:r w:rsidR="001B460E" w:rsidRPr="00172503">
        <w:rPr>
          <w:bCs/>
          <w:sz w:val="28"/>
          <w:szCs w:val="28"/>
        </w:rPr>
        <w:t>оллегии Счетной палаты</w:t>
      </w:r>
      <w:r w:rsidR="00D96FD2">
        <w:rPr>
          <w:bCs/>
          <w:sz w:val="28"/>
          <w:szCs w:val="28"/>
        </w:rPr>
        <w:t xml:space="preserve"> передать эти документы членам К</w:t>
      </w:r>
      <w:r w:rsidR="001B460E" w:rsidRPr="00172503">
        <w:rPr>
          <w:bCs/>
          <w:sz w:val="28"/>
          <w:szCs w:val="28"/>
        </w:rPr>
        <w:t xml:space="preserve">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2B772E">
        <w:rPr>
          <w:bCs/>
          <w:sz w:val="28"/>
          <w:szCs w:val="28"/>
        </w:rPr>
        <w:t xml:space="preserve">и консультанту-юристу </w:t>
      </w:r>
      <w:r w:rsidR="00D07BB0">
        <w:rPr>
          <w:bCs/>
          <w:sz w:val="28"/>
          <w:szCs w:val="28"/>
        </w:rPr>
        <w:t xml:space="preserve">Счетной палаты </w:t>
      </w:r>
      <w:r w:rsidR="001F4373">
        <w:rPr>
          <w:bCs/>
          <w:sz w:val="28"/>
          <w:szCs w:val="28"/>
        </w:rPr>
        <w:t>для ознакомления</w:t>
      </w:r>
      <w:r w:rsidR="002B772E">
        <w:rPr>
          <w:bCs/>
          <w:sz w:val="28"/>
          <w:szCs w:val="28"/>
        </w:rPr>
        <w:t>.</w:t>
      </w:r>
      <w:r w:rsidR="001F4373">
        <w:rPr>
          <w:bCs/>
          <w:sz w:val="28"/>
          <w:szCs w:val="28"/>
        </w:rPr>
        <w:t xml:space="preserve"> </w:t>
      </w:r>
    </w:p>
    <w:p w:rsidR="001B460E" w:rsidRPr="00172503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460E" w:rsidRPr="00172503">
        <w:rPr>
          <w:bCs/>
          <w:sz w:val="28"/>
          <w:szCs w:val="28"/>
        </w:rPr>
        <w:t>. В составе материалов, необходимых для вн</w:t>
      </w:r>
      <w:r w:rsidR="00D96FD2">
        <w:rPr>
          <w:bCs/>
          <w:sz w:val="28"/>
          <w:szCs w:val="28"/>
        </w:rPr>
        <w:t>есения вопроса на рассмотрение К</w:t>
      </w:r>
      <w:r w:rsidR="001B460E" w:rsidRPr="00172503">
        <w:rPr>
          <w:bCs/>
          <w:sz w:val="28"/>
          <w:szCs w:val="28"/>
        </w:rPr>
        <w:t>оллегии Счетной палаты, должны быть представлены:</w:t>
      </w:r>
    </w:p>
    <w:p w:rsidR="005B1985" w:rsidRDefault="001B10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B1985">
        <w:rPr>
          <w:bCs/>
          <w:sz w:val="28"/>
          <w:szCs w:val="28"/>
        </w:rPr>
        <w:t>проект отчета о проведенном контрольном мероприятии;</w:t>
      </w:r>
    </w:p>
    <w:p w:rsidR="00EA09DA" w:rsidRDefault="001B10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EA09DA">
        <w:rPr>
          <w:bCs/>
          <w:sz w:val="28"/>
          <w:szCs w:val="28"/>
        </w:rPr>
        <w:t>проект представления (при необходимости);</w:t>
      </w:r>
    </w:p>
    <w:p w:rsidR="001B460E" w:rsidRDefault="001B10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96FD2">
        <w:rPr>
          <w:bCs/>
          <w:sz w:val="28"/>
          <w:szCs w:val="28"/>
        </w:rPr>
        <w:t xml:space="preserve">проект постановления </w:t>
      </w:r>
      <w:r w:rsidR="005B1985">
        <w:rPr>
          <w:bCs/>
          <w:sz w:val="28"/>
          <w:szCs w:val="28"/>
        </w:rPr>
        <w:t>К</w:t>
      </w:r>
      <w:r w:rsidR="001B460E" w:rsidRPr="00172503">
        <w:rPr>
          <w:bCs/>
          <w:sz w:val="28"/>
          <w:szCs w:val="28"/>
        </w:rPr>
        <w:t>оллегии Счетной палаты;</w:t>
      </w:r>
    </w:p>
    <w:p w:rsidR="005B1985" w:rsidRPr="00172503" w:rsidRDefault="001B10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5B1985">
        <w:rPr>
          <w:bCs/>
          <w:sz w:val="28"/>
          <w:szCs w:val="28"/>
        </w:rPr>
        <w:t>проект заключения</w:t>
      </w:r>
      <w:r w:rsidR="00EA09DA">
        <w:rPr>
          <w:bCs/>
          <w:sz w:val="28"/>
          <w:szCs w:val="28"/>
        </w:rPr>
        <w:t xml:space="preserve"> </w:t>
      </w:r>
      <w:r w:rsidR="00AA4582">
        <w:rPr>
          <w:bCs/>
          <w:sz w:val="28"/>
          <w:szCs w:val="28"/>
        </w:rPr>
        <w:t>п</w:t>
      </w:r>
      <w:r w:rsidR="005B1985">
        <w:rPr>
          <w:bCs/>
          <w:sz w:val="28"/>
          <w:szCs w:val="28"/>
        </w:rPr>
        <w:t>о результатам экспертно-аналитического мероприятия;</w:t>
      </w:r>
    </w:p>
    <w:p w:rsidR="001B460E" w:rsidRPr="00172503" w:rsidRDefault="001B10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1B460E" w:rsidRPr="00172503">
        <w:rPr>
          <w:bCs/>
          <w:sz w:val="28"/>
          <w:szCs w:val="28"/>
        </w:rPr>
        <w:t>материалы, представляем</w:t>
      </w:r>
      <w:r w:rsidR="00D96FD2">
        <w:rPr>
          <w:bCs/>
          <w:sz w:val="28"/>
          <w:szCs w:val="28"/>
        </w:rPr>
        <w:t xml:space="preserve">ые к рассмотрению на заседании </w:t>
      </w:r>
      <w:r w:rsidR="005B1985">
        <w:rPr>
          <w:bCs/>
          <w:sz w:val="28"/>
          <w:szCs w:val="28"/>
        </w:rPr>
        <w:t>К</w:t>
      </w:r>
      <w:r w:rsidR="001B460E" w:rsidRPr="00172503">
        <w:rPr>
          <w:bCs/>
          <w:sz w:val="28"/>
          <w:szCs w:val="28"/>
        </w:rPr>
        <w:t>оллегии Счетной палаты.</w:t>
      </w:r>
    </w:p>
    <w:p w:rsidR="001B460E" w:rsidRPr="00172503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B460E" w:rsidRPr="00172503">
        <w:rPr>
          <w:bCs/>
          <w:sz w:val="28"/>
          <w:szCs w:val="28"/>
        </w:rPr>
        <w:t>. По результатам ознакомления с пре</w:t>
      </w:r>
      <w:r w:rsidR="00D96FD2">
        <w:rPr>
          <w:bCs/>
          <w:sz w:val="28"/>
          <w:szCs w:val="28"/>
        </w:rPr>
        <w:t>дставленными материалами члены К</w:t>
      </w:r>
      <w:r w:rsidR="001B460E" w:rsidRPr="00172503">
        <w:rPr>
          <w:bCs/>
          <w:sz w:val="28"/>
          <w:szCs w:val="28"/>
        </w:rPr>
        <w:t xml:space="preserve">оллегии </w:t>
      </w:r>
      <w:r w:rsidR="00D07BB0">
        <w:rPr>
          <w:bCs/>
          <w:sz w:val="28"/>
          <w:szCs w:val="28"/>
        </w:rPr>
        <w:t xml:space="preserve">Счетной палаты </w:t>
      </w:r>
      <w:r w:rsidR="001B460E" w:rsidRPr="00172503">
        <w:rPr>
          <w:bCs/>
          <w:sz w:val="28"/>
          <w:szCs w:val="28"/>
        </w:rPr>
        <w:t xml:space="preserve">вправе направить </w:t>
      </w:r>
      <w:r w:rsidR="00EA09DA">
        <w:rPr>
          <w:bCs/>
          <w:sz w:val="28"/>
          <w:szCs w:val="28"/>
        </w:rPr>
        <w:t xml:space="preserve">инициатору рассматриваемого вопроса </w:t>
      </w:r>
      <w:r w:rsidR="001B460E" w:rsidRPr="00172503">
        <w:rPr>
          <w:bCs/>
          <w:sz w:val="28"/>
          <w:szCs w:val="28"/>
        </w:rPr>
        <w:t>свои замечания, предложения, поправки.</w:t>
      </w:r>
    </w:p>
    <w:p w:rsidR="00EB7DCE" w:rsidRPr="00172503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B10EF">
        <w:rPr>
          <w:bCs/>
          <w:sz w:val="28"/>
          <w:szCs w:val="28"/>
        </w:rPr>
        <w:t>. Вопросы на заседании К</w:t>
      </w:r>
      <w:r w:rsidR="001B460E" w:rsidRPr="00172503">
        <w:rPr>
          <w:bCs/>
          <w:sz w:val="28"/>
          <w:szCs w:val="28"/>
        </w:rPr>
        <w:t>оллегии Счетной палаты рассматриваются в соответствии с утвержденной повесткой.</w:t>
      </w:r>
      <w:r w:rsidR="00EB7DCE">
        <w:rPr>
          <w:bCs/>
          <w:sz w:val="28"/>
          <w:szCs w:val="28"/>
        </w:rPr>
        <w:t xml:space="preserve"> </w:t>
      </w:r>
    </w:p>
    <w:p w:rsidR="001B460E" w:rsidRPr="00172503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B460E" w:rsidRPr="00172503">
        <w:rPr>
          <w:bCs/>
          <w:sz w:val="28"/>
          <w:szCs w:val="28"/>
        </w:rPr>
        <w:t xml:space="preserve">. Рассмотрение отчета </w:t>
      </w:r>
      <w:r w:rsidR="00BB37DE">
        <w:rPr>
          <w:bCs/>
          <w:sz w:val="28"/>
          <w:szCs w:val="28"/>
        </w:rPr>
        <w:t xml:space="preserve">(заключения) </w:t>
      </w:r>
      <w:r w:rsidR="001B460E" w:rsidRPr="00172503">
        <w:rPr>
          <w:bCs/>
          <w:sz w:val="28"/>
          <w:szCs w:val="28"/>
        </w:rPr>
        <w:t xml:space="preserve">о результатах контрольного </w:t>
      </w:r>
      <w:r w:rsidR="00BB37DE">
        <w:rPr>
          <w:bCs/>
          <w:sz w:val="28"/>
          <w:szCs w:val="28"/>
        </w:rPr>
        <w:t xml:space="preserve">или экспертно-аналитического </w:t>
      </w:r>
      <w:r w:rsidR="001B460E" w:rsidRPr="00172503">
        <w:rPr>
          <w:bCs/>
          <w:sz w:val="28"/>
          <w:szCs w:val="28"/>
        </w:rPr>
        <w:t>мероприятия начинается с доклада аудитора Счетной палаты, ответственного за проведение данного мероприятия.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В исключительных случаях в качестве докладчика может выступать </w:t>
      </w:r>
      <w:r w:rsidR="00EB7DCE">
        <w:rPr>
          <w:bCs/>
          <w:sz w:val="28"/>
          <w:szCs w:val="28"/>
        </w:rPr>
        <w:t xml:space="preserve">инспектор </w:t>
      </w:r>
      <w:r w:rsidRPr="00172503">
        <w:rPr>
          <w:bCs/>
          <w:sz w:val="28"/>
          <w:szCs w:val="28"/>
        </w:rPr>
        <w:t>Счетной палаты, принимавший участие в контрольном мероприятии.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После доклада</w:t>
      </w:r>
      <w:r w:rsidR="002A7647" w:rsidRPr="002A7647">
        <w:rPr>
          <w:bCs/>
          <w:sz w:val="28"/>
          <w:szCs w:val="28"/>
        </w:rPr>
        <w:t xml:space="preserve"> </w:t>
      </w:r>
      <w:r w:rsidR="002A7647" w:rsidRPr="00172503">
        <w:rPr>
          <w:bCs/>
          <w:sz w:val="28"/>
          <w:szCs w:val="28"/>
        </w:rPr>
        <w:t xml:space="preserve">представителю проверяемой </w:t>
      </w:r>
      <w:r w:rsidR="002A7647">
        <w:rPr>
          <w:bCs/>
          <w:sz w:val="28"/>
          <w:szCs w:val="28"/>
        </w:rPr>
        <w:t xml:space="preserve">организации (в случае присутствия) </w:t>
      </w:r>
      <w:r w:rsidRPr="00172503">
        <w:rPr>
          <w:bCs/>
          <w:sz w:val="28"/>
          <w:szCs w:val="28"/>
        </w:rPr>
        <w:t>предоставляется право на выступление</w:t>
      </w:r>
      <w:r w:rsidR="002A7647">
        <w:rPr>
          <w:bCs/>
          <w:sz w:val="28"/>
          <w:szCs w:val="28"/>
        </w:rPr>
        <w:t>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После доклада и выступления представителя проверяемой организации следуют вопросы к докладчикам.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Вопр</w:t>
      </w:r>
      <w:r w:rsidR="00D96FD2">
        <w:rPr>
          <w:bCs/>
          <w:sz w:val="28"/>
          <w:szCs w:val="28"/>
        </w:rPr>
        <w:t xml:space="preserve">осы имеют право задавать члены </w:t>
      </w:r>
      <w:r w:rsidR="00EB7DCE">
        <w:rPr>
          <w:bCs/>
          <w:sz w:val="28"/>
          <w:szCs w:val="28"/>
        </w:rPr>
        <w:t>К</w:t>
      </w:r>
      <w:r w:rsidRPr="00172503">
        <w:rPr>
          <w:bCs/>
          <w:sz w:val="28"/>
          <w:szCs w:val="28"/>
        </w:rPr>
        <w:t xml:space="preserve">оллегии Счетной палаты и лица, </w:t>
      </w:r>
      <w:r w:rsidR="00EB7DCE">
        <w:rPr>
          <w:bCs/>
          <w:sz w:val="28"/>
          <w:szCs w:val="28"/>
        </w:rPr>
        <w:t>участвующие в заседании Коллегии</w:t>
      </w:r>
      <w:r w:rsidR="00D07BB0">
        <w:rPr>
          <w:bCs/>
          <w:sz w:val="28"/>
          <w:szCs w:val="28"/>
        </w:rPr>
        <w:t xml:space="preserve"> Счетной палаты</w:t>
      </w:r>
      <w:r w:rsidRPr="00172503">
        <w:rPr>
          <w:bCs/>
          <w:sz w:val="28"/>
          <w:szCs w:val="28"/>
        </w:rPr>
        <w:t>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После ответов на вопросы следует обсуждение, в </w:t>
      </w:r>
      <w:r w:rsidR="00D96FD2">
        <w:rPr>
          <w:bCs/>
          <w:sz w:val="28"/>
          <w:szCs w:val="28"/>
        </w:rPr>
        <w:t xml:space="preserve">котором участвуют только члены </w:t>
      </w:r>
      <w:r w:rsidR="002A7647">
        <w:rPr>
          <w:bCs/>
          <w:sz w:val="28"/>
          <w:szCs w:val="28"/>
        </w:rPr>
        <w:t>К</w:t>
      </w:r>
      <w:r w:rsidRPr="00172503">
        <w:rPr>
          <w:bCs/>
          <w:sz w:val="28"/>
          <w:szCs w:val="28"/>
        </w:rPr>
        <w:t>оллегии Счетной палаты.</w:t>
      </w: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По результатам обсуждения представитель проверяемой организации, а затем основной докладчик имеют право на заключительное слово перед голосованием.</w:t>
      </w:r>
    </w:p>
    <w:p w:rsidR="00BB37DE" w:rsidRPr="00172503" w:rsidRDefault="00BB37D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для доклада устанавливается до 10 мин., выступления – до 15 мин., обсуждения – до 15 мин., заключительное слово – до 3 мин.</w:t>
      </w:r>
    </w:p>
    <w:p w:rsidR="00BB37DE" w:rsidRDefault="007B1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1B460E" w:rsidRPr="00172503">
        <w:rPr>
          <w:bCs/>
          <w:sz w:val="28"/>
          <w:szCs w:val="28"/>
        </w:rPr>
        <w:t>. На заседаниях ведется протокол</w:t>
      </w:r>
      <w:r w:rsidR="00D96FD2">
        <w:rPr>
          <w:bCs/>
          <w:sz w:val="28"/>
          <w:szCs w:val="28"/>
        </w:rPr>
        <w:t xml:space="preserve"> заседания. Протокол заседания </w:t>
      </w:r>
      <w:r w:rsidR="00187453">
        <w:rPr>
          <w:bCs/>
          <w:sz w:val="28"/>
          <w:szCs w:val="28"/>
        </w:rPr>
        <w:t>ведет секретарь Коллегии</w:t>
      </w:r>
      <w:r w:rsidR="00D07BB0">
        <w:rPr>
          <w:bCs/>
          <w:sz w:val="28"/>
          <w:szCs w:val="28"/>
        </w:rPr>
        <w:t xml:space="preserve"> Счетной палаты</w:t>
      </w:r>
      <w:r w:rsidR="00187453">
        <w:rPr>
          <w:bCs/>
          <w:sz w:val="28"/>
          <w:szCs w:val="28"/>
        </w:rPr>
        <w:t>. Протокол подписывается</w:t>
      </w:r>
      <w:r w:rsidR="001B460E" w:rsidRPr="00172503">
        <w:rPr>
          <w:bCs/>
          <w:sz w:val="28"/>
          <w:szCs w:val="28"/>
        </w:rPr>
        <w:t xml:space="preserve"> должностным лицом, пре</w:t>
      </w:r>
      <w:r w:rsidR="00D96FD2">
        <w:rPr>
          <w:bCs/>
          <w:sz w:val="28"/>
          <w:szCs w:val="28"/>
        </w:rPr>
        <w:t xml:space="preserve">дседательствующим на заседании </w:t>
      </w:r>
      <w:r w:rsidR="002A7647">
        <w:rPr>
          <w:bCs/>
          <w:sz w:val="28"/>
          <w:szCs w:val="28"/>
        </w:rPr>
        <w:t>К</w:t>
      </w:r>
      <w:r w:rsidR="001B460E" w:rsidRPr="00172503">
        <w:rPr>
          <w:bCs/>
          <w:sz w:val="28"/>
          <w:szCs w:val="28"/>
        </w:rPr>
        <w:t>оллег</w:t>
      </w:r>
      <w:r w:rsidR="00354F5F">
        <w:rPr>
          <w:bCs/>
          <w:sz w:val="28"/>
          <w:szCs w:val="28"/>
        </w:rPr>
        <w:t>ии Счетной палаты, и секретарем.</w:t>
      </w:r>
      <w:r w:rsidR="001B460E" w:rsidRPr="00172503">
        <w:rPr>
          <w:bCs/>
          <w:sz w:val="28"/>
          <w:szCs w:val="28"/>
        </w:rPr>
        <w:t xml:space="preserve"> При наличии особого мнения одного или нескольких </w:t>
      </w:r>
      <w:r w:rsidR="00BB37DE">
        <w:rPr>
          <w:bCs/>
          <w:sz w:val="28"/>
          <w:szCs w:val="28"/>
        </w:rPr>
        <w:t xml:space="preserve">членов Коллегии </w:t>
      </w:r>
      <w:r w:rsidR="001B460E" w:rsidRPr="00172503">
        <w:rPr>
          <w:bCs/>
          <w:sz w:val="28"/>
          <w:szCs w:val="28"/>
        </w:rPr>
        <w:t xml:space="preserve">Счетной палаты оно отражается в протоколе, оформляется </w:t>
      </w:r>
      <w:r w:rsidR="00BB37DE">
        <w:rPr>
          <w:bCs/>
          <w:sz w:val="28"/>
          <w:szCs w:val="28"/>
        </w:rPr>
        <w:t xml:space="preserve">членом (членами) Коллегии </w:t>
      </w:r>
      <w:r w:rsidR="001B460E" w:rsidRPr="00172503">
        <w:rPr>
          <w:bCs/>
          <w:sz w:val="28"/>
          <w:szCs w:val="28"/>
        </w:rPr>
        <w:t>Счетной палаты в трехдневный срок в письменном виде и прилагается к протоколу.</w:t>
      </w:r>
      <w:r w:rsidR="00C70596" w:rsidRPr="00C70596">
        <w:rPr>
          <w:bCs/>
          <w:sz w:val="28"/>
          <w:szCs w:val="28"/>
        </w:rPr>
        <w:t xml:space="preserve"> </w:t>
      </w:r>
      <w:r w:rsidR="00C70596" w:rsidRPr="00172503">
        <w:rPr>
          <w:bCs/>
          <w:sz w:val="28"/>
          <w:szCs w:val="28"/>
        </w:rPr>
        <w:t xml:space="preserve">При представлении материалов </w:t>
      </w:r>
      <w:r w:rsidR="00BB37DE">
        <w:rPr>
          <w:bCs/>
          <w:sz w:val="28"/>
          <w:szCs w:val="28"/>
        </w:rPr>
        <w:t xml:space="preserve">контрольных мероприятий высшему должностному лицу Республики Бурятия, </w:t>
      </w:r>
      <w:r w:rsidR="00D07BB0">
        <w:rPr>
          <w:bCs/>
          <w:sz w:val="28"/>
          <w:szCs w:val="28"/>
        </w:rPr>
        <w:t xml:space="preserve">в Народный </w:t>
      </w:r>
      <w:r w:rsidR="00D07BB0">
        <w:rPr>
          <w:bCs/>
          <w:sz w:val="28"/>
          <w:szCs w:val="28"/>
        </w:rPr>
        <w:lastRenderedPageBreak/>
        <w:t>Хурал</w:t>
      </w:r>
      <w:r w:rsidR="00C70596" w:rsidRPr="00172503">
        <w:rPr>
          <w:bCs/>
          <w:sz w:val="28"/>
          <w:szCs w:val="28"/>
        </w:rPr>
        <w:t xml:space="preserve"> Республики Бурятия особое мнение членов Коллегии Счетной палаты </w:t>
      </w:r>
      <w:r w:rsidR="00BB37DE">
        <w:rPr>
          <w:bCs/>
          <w:sz w:val="28"/>
          <w:szCs w:val="28"/>
        </w:rPr>
        <w:t xml:space="preserve">прилагается </w:t>
      </w:r>
      <w:r w:rsidR="00C70596" w:rsidRPr="00172503">
        <w:rPr>
          <w:bCs/>
          <w:sz w:val="28"/>
          <w:szCs w:val="28"/>
        </w:rPr>
        <w:t xml:space="preserve">в обязательном порядке. 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К протоколу прилагаются документы, рассмотренные в ходе заседания Коллегии Счетной палаты.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В протоколе заседания Коллегии Счетной палаты указываются:</w:t>
      </w:r>
    </w:p>
    <w:p w:rsidR="001B460E" w:rsidRPr="00172503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B460E" w:rsidRPr="00172503">
        <w:rPr>
          <w:bCs/>
          <w:sz w:val="28"/>
          <w:szCs w:val="28"/>
        </w:rPr>
        <w:t>дата, место проведения заседания, порядковый номер заседания;</w:t>
      </w:r>
    </w:p>
    <w:p w:rsidR="001B460E" w:rsidRPr="00172503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B460E" w:rsidRPr="00172503">
        <w:rPr>
          <w:bCs/>
          <w:sz w:val="28"/>
          <w:szCs w:val="28"/>
        </w:rPr>
        <w:t>фамилии, имена, отчества и должности членов Коллегии Счетной палаты, присутствовавших на заседании;</w:t>
      </w:r>
    </w:p>
    <w:p w:rsidR="001B460E" w:rsidRPr="00172503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1B460E" w:rsidRPr="00172503">
        <w:rPr>
          <w:bCs/>
          <w:sz w:val="28"/>
          <w:szCs w:val="28"/>
        </w:rPr>
        <w:t>вопросы повестки дня и фамилии докладчиков и содокладчиков;</w:t>
      </w:r>
    </w:p>
    <w:p w:rsidR="001B460E" w:rsidRPr="00172503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1B460E" w:rsidRPr="00172503">
        <w:rPr>
          <w:bCs/>
          <w:sz w:val="28"/>
          <w:szCs w:val="28"/>
        </w:rPr>
        <w:t>список лиц, выступавших на заседаниях;</w:t>
      </w:r>
    </w:p>
    <w:p w:rsidR="001B460E" w:rsidRPr="00172503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1B460E" w:rsidRPr="00172503">
        <w:rPr>
          <w:bCs/>
          <w:sz w:val="28"/>
          <w:szCs w:val="28"/>
        </w:rPr>
        <w:t>краткое изложение докладов;</w:t>
      </w:r>
    </w:p>
    <w:p w:rsidR="001B460E" w:rsidRPr="00172503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1B460E" w:rsidRPr="00172503">
        <w:rPr>
          <w:bCs/>
          <w:sz w:val="28"/>
          <w:szCs w:val="28"/>
        </w:rPr>
        <w:t>результаты голосования;</w:t>
      </w:r>
    </w:p>
    <w:p w:rsidR="001B460E" w:rsidRDefault="003D7D70" w:rsidP="002A76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="001B460E" w:rsidRPr="00172503">
        <w:rPr>
          <w:bCs/>
          <w:sz w:val="28"/>
          <w:szCs w:val="28"/>
        </w:rPr>
        <w:t>фамилии, имена, отчества, должности и места работы лиц, присутствовавших на заседании, не являющихся членами Коллегии Счетной палаты.</w:t>
      </w:r>
    </w:p>
    <w:p w:rsidR="001B460E" w:rsidRPr="00172503" w:rsidRDefault="00A755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B37DE">
        <w:rPr>
          <w:bCs/>
          <w:sz w:val="28"/>
          <w:szCs w:val="28"/>
        </w:rPr>
        <w:t>2</w:t>
      </w:r>
      <w:r w:rsidR="001B460E" w:rsidRPr="00172503">
        <w:rPr>
          <w:bCs/>
          <w:sz w:val="28"/>
          <w:szCs w:val="28"/>
        </w:rPr>
        <w:t xml:space="preserve">. Протокол оформляется секретарем Коллегии Счетной палаты </w:t>
      </w:r>
      <w:r w:rsidR="00C70596">
        <w:rPr>
          <w:bCs/>
          <w:sz w:val="28"/>
          <w:szCs w:val="28"/>
        </w:rPr>
        <w:t xml:space="preserve">по общим правилам делопроизводства </w:t>
      </w:r>
      <w:r w:rsidR="001B460E" w:rsidRPr="00172503">
        <w:rPr>
          <w:bCs/>
          <w:sz w:val="28"/>
          <w:szCs w:val="28"/>
        </w:rPr>
        <w:t xml:space="preserve">не позднее трех </w:t>
      </w:r>
      <w:r w:rsidR="00BB37DE">
        <w:rPr>
          <w:bCs/>
          <w:sz w:val="28"/>
          <w:szCs w:val="28"/>
        </w:rPr>
        <w:t xml:space="preserve">рабочих </w:t>
      </w:r>
      <w:r w:rsidR="001B460E" w:rsidRPr="00172503">
        <w:rPr>
          <w:bCs/>
          <w:sz w:val="28"/>
          <w:szCs w:val="28"/>
        </w:rPr>
        <w:t>дней со дня проведения заседания Коллег</w:t>
      </w:r>
      <w:r w:rsidR="00354F5F">
        <w:rPr>
          <w:bCs/>
          <w:sz w:val="28"/>
          <w:szCs w:val="28"/>
        </w:rPr>
        <w:t>ии Счетной палаты и</w:t>
      </w:r>
      <w:r w:rsidR="001B460E" w:rsidRPr="00172503">
        <w:rPr>
          <w:bCs/>
          <w:sz w:val="28"/>
          <w:szCs w:val="28"/>
        </w:rPr>
        <w:t xml:space="preserve"> хранится у секретаря Коллегии Счетной палаты.</w:t>
      </w:r>
    </w:p>
    <w:p w:rsidR="0018745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1</w:t>
      </w:r>
      <w:r w:rsidR="00BB37DE">
        <w:rPr>
          <w:bCs/>
          <w:sz w:val="28"/>
          <w:szCs w:val="28"/>
        </w:rPr>
        <w:t>3</w:t>
      </w:r>
      <w:r w:rsidRPr="00172503">
        <w:rPr>
          <w:bCs/>
          <w:sz w:val="28"/>
          <w:szCs w:val="28"/>
        </w:rPr>
        <w:t xml:space="preserve">. По решению Коллегии Счетной палаты в ее заседании может быть объявлен перерыв на срок, определяемый Коллегией Счетной палаты. По окончании объявленного перерыва заседание Коллегии Счетной палаты возобновляется. </w:t>
      </w:r>
    </w:p>
    <w:p w:rsidR="0018745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1</w:t>
      </w:r>
      <w:r w:rsidR="00BB37DE">
        <w:rPr>
          <w:bCs/>
          <w:sz w:val="28"/>
          <w:szCs w:val="28"/>
        </w:rPr>
        <w:t>4</w:t>
      </w:r>
      <w:r w:rsidRPr="00172503">
        <w:rPr>
          <w:bCs/>
          <w:sz w:val="28"/>
          <w:szCs w:val="28"/>
        </w:rPr>
        <w:t>. Решения Коллегии Счетной палаты по результатам заседания принимаются в форме постановлений</w:t>
      </w:r>
      <w:r w:rsidR="00BB37DE">
        <w:rPr>
          <w:bCs/>
          <w:sz w:val="28"/>
          <w:szCs w:val="28"/>
        </w:rPr>
        <w:t xml:space="preserve"> или протокольных записей</w:t>
      </w:r>
      <w:r w:rsidRPr="00172503">
        <w:rPr>
          <w:bCs/>
          <w:sz w:val="28"/>
          <w:szCs w:val="28"/>
        </w:rPr>
        <w:t xml:space="preserve">. </w:t>
      </w:r>
      <w:r w:rsidR="00BB37DE">
        <w:rPr>
          <w:bCs/>
          <w:sz w:val="28"/>
          <w:szCs w:val="28"/>
        </w:rPr>
        <w:t xml:space="preserve">Решение Коллегии </w:t>
      </w:r>
      <w:r w:rsidR="00D07BB0">
        <w:rPr>
          <w:bCs/>
          <w:sz w:val="28"/>
          <w:szCs w:val="28"/>
        </w:rPr>
        <w:t xml:space="preserve">Счетной палаты </w:t>
      </w:r>
      <w:r w:rsidRPr="00172503">
        <w:rPr>
          <w:bCs/>
          <w:sz w:val="28"/>
          <w:szCs w:val="28"/>
        </w:rPr>
        <w:t>принимается большинством голосов присутствующих на заседании членов Коллегии Счетной палаты открытым голосованием</w:t>
      </w:r>
      <w:r w:rsidR="00A75511">
        <w:rPr>
          <w:bCs/>
          <w:sz w:val="28"/>
          <w:szCs w:val="28"/>
        </w:rPr>
        <w:t>.</w:t>
      </w:r>
      <w:r w:rsidR="00187453">
        <w:rPr>
          <w:bCs/>
          <w:sz w:val="28"/>
          <w:szCs w:val="28"/>
        </w:rPr>
        <w:t xml:space="preserve"> При равенстве голосов голос Председателя Счетной палаты является решающим.</w:t>
      </w:r>
      <w:r w:rsidRPr="00172503">
        <w:rPr>
          <w:bCs/>
          <w:sz w:val="28"/>
          <w:szCs w:val="28"/>
        </w:rPr>
        <w:t xml:space="preserve"> </w:t>
      </w:r>
    </w:p>
    <w:p w:rsidR="00011D2A" w:rsidRDefault="00011D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87453">
        <w:rPr>
          <w:bCs/>
          <w:sz w:val="28"/>
          <w:szCs w:val="28"/>
        </w:rPr>
        <w:t>5</w:t>
      </w:r>
      <w:r w:rsidR="00C70596">
        <w:rPr>
          <w:bCs/>
          <w:sz w:val="28"/>
          <w:szCs w:val="28"/>
        </w:rPr>
        <w:t>.</w:t>
      </w:r>
      <w:r w:rsidR="00354F5F">
        <w:rPr>
          <w:bCs/>
          <w:sz w:val="28"/>
          <w:szCs w:val="28"/>
        </w:rPr>
        <w:t xml:space="preserve"> </w:t>
      </w:r>
      <w:r w:rsidR="001B460E" w:rsidRPr="00172503">
        <w:rPr>
          <w:bCs/>
          <w:sz w:val="28"/>
          <w:szCs w:val="28"/>
        </w:rPr>
        <w:t xml:space="preserve">Текст </w:t>
      </w:r>
      <w:r w:rsidR="00CE707F">
        <w:rPr>
          <w:bCs/>
          <w:sz w:val="28"/>
          <w:szCs w:val="28"/>
        </w:rPr>
        <w:t xml:space="preserve">документов, утвержденных на </w:t>
      </w:r>
      <w:r w:rsidR="001B460E" w:rsidRPr="00172503">
        <w:rPr>
          <w:bCs/>
          <w:sz w:val="28"/>
          <w:szCs w:val="28"/>
        </w:rPr>
        <w:t>Коллегии Счетной палаты</w:t>
      </w:r>
      <w:r w:rsidR="003D7D70">
        <w:rPr>
          <w:bCs/>
          <w:sz w:val="28"/>
          <w:szCs w:val="28"/>
        </w:rPr>
        <w:t>,</w:t>
      </w:r>
      <w:r w:rsidR="001B460E" w:rsidRPr="00172503">
        <w:rPr>
          <w:bCs/>
          <w:sz w:val="28"/>
          <w:szCs w:val="28"/>
        </w:rPr>
        <w:t xml:space="preserve"> в течение </w:t>
      </w:r>
      <w:r w:rsidR="00F41E6A">
        <w:rPr>
          <w:bCs/>
          <w:sz w:val="28"/>
          <w:szCs w:val="28"/>
        </w:rPr>
        <w:t xml:space="preserve">3 </w:t>
      </w:r>
      <w:r w:rsidR="00CE707F">
        <w:rPr>
          <w:bCs/>
          <w:sz w:val="28"/>
          <w:szCs w:val="28"/>
        </w:rPr>
        <w:t xml:space="preserve">рабочих </w:t>
      </w:r>
      <w:r w:rsidR="001B460E" w:rsidRPr="00172503">
        <w:rPr>
          <w:bCs/>
          <w:sz w:val="28"/>
          <w:szCs w:val="28"/>
        </w:rPr>
        <w:t xml:space="preserve">дней со дня проведения заседания оформляется </w:t>
      </w:r>
      <w:r w:rsidR="00CE707F">
        <w:rPr>
          <w:bCs/>
          <w:sz w:val="28"/>
          <w:szCs w:val="28"/>
        </w:rPr>
        <w:t xml:space="preserve">членом </w:t>
      </w:r>
      <w:r w:rsidR="001B460E" w:rsidRPr="00172503">
        <w:rPr>
          <w:bCs/>
          <w:sz w:val="28"/>
          <w:szCs w:val="28"/>
        </w:rPr>
        <w:t>Коллегии Счетной палаты</w:t>
      </w:r>
      <w:r w:rsidR="00CE707F">
        <w:rPr>
          <w:bCs/>
          <w:sz w:val="28"/>
          <w:szCs w:val="28"/>
        </w:rPr>
        <w:t>, ответственным за рассматриваемый на Коллегии</w:t>
      </w:r>
      <w:r w:rsidR="00F41E6A">
        <w:rPr>
          <w:bCs/>
          <w:sz w:val="28"/>
          <w:szCs w:val="28"/>
        </w:rPr>
        <w:t xml:space="preserve"> Счетной палаты </w:t>
      </w:r>
      <w:r w:rsidR="00CE707F">
        <w:rPr>
          <w:bCs/>
          <w:sz w:val="28"/>
          <w:szCs w:val="28"/>
        </w:rPr>
        <w:t>вопрос,</w:t>
      </w:r>
      <w:r w:rsidR="001B460E" w:rsidRPr="00172503">
        <w:rPr>
          <w:bCs/>
          <w:sz w:val="28"/>
          <w:szCs w:val="28"/>
        </w:rPr>
        <w:t xml:space="preserve"> и подписывается Председателем Счетной палаты.</w:t>
      </w:r>
    </w:p>
    <w:p w:rsidR="001B460E" w:rsidRDefault="001874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54F5F">
        <w:rPr>
          <w:bCs/>
          <w:sz w:val="28"/>
          <w:szCs w:val="28"/>
        </w:rPr>
        <w:t>6</w:t>
      </w:r>
      <w:r w:rsidR="00011D2A">
        <w:rPr>
          <w:bCs/>
          <w:sz w:val="28"/>
          <w:szCs w:val="28"/>
        </w:rPr>
        <w:t>.</w:t>
      </w:r>
      <w:r w:rsidR="00011D2A" w:rsidRPr="00011D2A">
        <w:rPr>
          <w:bCs/>
          <w:sz w:val="28"/>
          <w:szCs w:val="28"/>
        </w:rPr>
        <w:t xml:space="preserve"> </w:t>
      </w:r>
      <w:r w:rsidR="00011D2A" w:rsidRPr="00172503">
        <w:rPr>
          <w:bCs/>
          <w:sz w:val="28"/>
          <w:szCs w:val="28"/>
        </w:rPr>
        <w:t xml:space="preserve">Контроль за исполнением решений Коллегии Счетной палаты осуществляет </w:t>
      </w:r>
      <w:r w:rsidR="00CE707F">
        <w:rPr>
          <w:bCs/>
          <w:sz w:val="28"/>
          <w:szCs w:val="28"/>
        </w:rPr>
        <w:t xml:space="preserve">заместитель Председателя </w:t>
      </w:r>
      <w:r w:rsidR="00011D2A" w:rsidRPr="00172503">
        <w:rPr>
          <w:bCs/>
          <w:sz w:val="28"/>
          <w:szCs w:val="28"/>
        </w:rPr>
        <w:t>Счетной палаты, который информирует Председателя Счетной палаты о ходе их исполнения.</w:t>
      </w:r>
    </w:p>
    <w:p w:rsidR="00EB766B" w:rsidRPr="00172503" w:rsidRDefault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B766B" w:rsidRDefault="00EB766B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2C61E9">
        <w:rPr>
          <w:bCs/>
          <w:sz w:val="28"/>
          <w:szCs w:val="28"/>
        </w:rPr>
        <w:t>Статья 8.</w:t>
      </w:r>
      <w:r>
        <w:rPr>
          <w:b/>
          <w:bCs/>
          <w:sz w:val="28"/>
          <w:szCs w:val="28"/>
        </w:rPr>
        <w:t xml:space="preserve"> Планирование работы Счетной палаты</w:t>
      </w:r>
    </w:p>
    <w:p w:rsidR="00EB766B" w:rsidRDefault="00EB766B" w:rsidP="00E2783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Счетная палата осуществляет свою деятельность на основе годового и текущих планов работы Счетной палаты.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Планирование осуществляется с учетом результатов контрольных и экспертно-аналитических мероприятий, а также на основании поручений Народного Хурала Республики Бурятия, предложений и запросов высшего должностного лица Республики Бурятия.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Обязательному включению в планы работы Счетной палаты подлежат поручения Народного Хурала Республики Бурятия, оформленные в виде постановления Народного Хурала Республики Бурятия или постановления</w:t>
      </w:r>
      <w:r w:rsidR="00F15CCA">
        <w:rPr>
          <w:sz w:val="28"/>
          <w:szCs w:val="28"/>
        </w:rPr>
        <w:t xml:space="preserve"> к</w:t>
      </w:r>
      <w:r>
        <w:rPr>
          <w:sz w:val="28"/>
          <w:szCs w:val="28"/>
        </w:rPr>
        <w:t>омитета Народного Хурала Республики Бурятия.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Обязательному рассмотрению при формировании планов работы Счетной палаты подлежат: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обращения группы депутатов Народного Хурала Республики Бурятия численностью не менее одной пятой от установленного числа депутатов Народного Хурала Республики Бурятия;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предложения и запросы высшего должностного лица Республики Бурятия.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Для формирования годового плана работы Счетная палата до 5 ноября текущего года направляет в комитеты Народного Хурала Республики Бурятия и высшему должностному лицу Республики Бурятия запросы с предложениями </w:t>
      </w:r>
      <w:r w:rsidR="00F15CCA">
        <w:rPr>
          <w:bCs/>
          <w:sz w:val="28"/>
          <w:szCs w:val="28"/>
        </w:rPr>
        <w:t>о включении</w:t>
      </w:r>
      <w:r>
        <w:rPr>
          <w:bCs/>
          <w:sz w:val="28"/>
          <w:szCs w:val="28"/>
        </w:rPr>
        <w:t xml:space="preserve"> в </w:t>
      </w:r>
      <w:r w:rsidR="003C3CAA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план</w:t>
      </w:r>
      <w:r w:rsidR="003C3CA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работы Счетной палаты на очередной финансовый год контрольных и экспертно-аналитических мероприятий.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инициативе аудитора (аудиторов) в адрес контрольно-счетных органов муниципальных образований </w:t>
      </w:r>
      <w:r w:rsidR="00F15CCA">
        <w:rPr>
          <w:bCs/>
          <w:sz w:val="28"/>
          <w:szCs w:val="28"/>
        </w:rPr>
        <w:t>в Республике</w:t>
      </w:r>
      <w:r>
        <w:rPr>
          <w:bCs/>
          <w:sz w:val="28"/>
          <w:szCs w:val="28"/>
        </w:rPr>
        <w:t xml:space="preserve"> Бурятия до истечения  указанного срока могут быть направлены запросы с предложениями об их участии в планируемых на очередной год совместных контрольных или экспертно-аналитических мероприятиях.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направляются в письменной форме, посредством факсимильной связи либо с использованием </w:t>
      </w:r>
      <w:r w:rsidR="003C3CAA">
        <w:rPr>
          <w:bCs/>
          <w:sz w:val="28"/>
          <w:szCs w:val="28"/>
        </w:rPr>
        <w:t xml:space="preserve">информационно-телекоммуникационной </w:t>
      </w:r>
      <w:r>
        <w:rPr>
          <w:bCs/>
          <w:sz w:val="28"/>
          <w:szCs w:val="28"/>
        </w:rPr>
        <w:t xml:space="preserve">сети </w:t>
      </w:r>
      <w:r w:rsidR="003C3CA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Интернет</w:t>
      </w:r>
      <w:r w:rsidR="003C3CA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B766B" w:rsidRDefault="00EB766B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Заместитель Председателя Счетной палаты до 20 ноября текущего года распределяет поступившие в соответствии с частью 5 настоящей статьи предложения аудиторам Счетной палаты, к направлениям деятельности которых они относятся, для рассмотрения возможности их включения в проект плана работы </w:t>
      </w:r>
      <w:r w:rsidR="00F15CCA">
        <w:rPr>
          <w:bCs/>
          <w:sz w:val="28"/>
          <w:szCs w:val="28"/>
        </w:rPr>
        <w:t>Счетной палаты на очередной год</w:t>
      </w:r>
      <w:r>
        <w:rPr>
          <w:bCs/>
          <w:sz w:val="28"/>
          <w:szCs w:val="28"/>
        </w:rPr>
        <w:t xml:space="preserve"> либо для обязательного включения в план работы, если в соответствии с действующим законодательством данные предложения подлежат обязательному включению в план работы Счетной палаты.</w:t>
      </w:r>
    </w:p>
    <w:p w:rsidR="00EB766B" w:rsidRDefault="00EB766B" w:rsidP="00EB766B">
      <w:pPr>
        <w:pStyle w:val="a7"/>
        <w:spacing w:line="240" w:lineRule="auto"/>
        <w:ind w:firstLine="539"/>
        <w:rPr>
          <w:szCs w:val="28"/>
        </w:rPr>
      </w:pPr>
      <w:r>
        <w:rPr>
          <w:bCs/>
          <w:szCs w:val="28"/>
        </w:rPr>
        <w:t>7. При поступлении в Счетную палату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до 20 ноября текущего года  предложений по формированию плана работы Счетной палаты на очередной год от иных государственных или муниципальных органов и организаций, физических или юридических лиц (далее – инициаторы обращения), в том числе предложений контрольно-счетных органов муниципальных образований о пров</w:t>
      </w:r>
      <w:r w:rsidR="003C3CAA">
        <w:rPr>
          <w:bCs/>
          <w:szCs w:val="28"/>
        </w:rPr>
        <w:t>едении совместных мероприятий, П</w:t>
      </w:r>
      <w:r>
        <w:rPr>
          <w:bCs/>
          <w:szCs w:val="28"/>
        </w:rPr>
        <w:t xml:space="preserve">редседатель Счетной палаты, а </w:t>
      </w:r>
      <w:r w:rsidR="003C3CAA">
        <w:rPr>
          <w:bCs/>
          <w:szCs w:val="28"/>
        </w:rPr>
        <w:t>в его отсутствие – заместитель П</w:t>
      </w:r>
      <w:r>
        <w:rPr>
          <w:bCs/>
          <w:szCs w:val="28"/>
        </w:rPr>
        <w:t>редседателя Счетной палаты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поручает аудитору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(аудиторам), к компетенции которых относятся вопросы обращения, рассмотреть  возможность включения в проект плана работы Счетной палаты</w:t>
      </w:r>
      <w:r>
        <w:rPr>
          <w:b/>
          <w:bCs/>
          <w:szCs w:val="28"/>
        </w:rPr>
        <w:t xml:space="preserve"> </w:t>
      </w:r>
      <w:r w:rsidR="00E31DBD">
        <w:rPr>
          <w:szCs w:val="28"/>
        </w:rPr>
        <w:t>на очередно</w:t>
      </w:r>
      <w:r w:rsidR="00F15CCA">
        <w:rPr>
          <w:szCs w:val="28"/>
        </w:rPr>
        <w:t>й год предложенных мероприятий</w:t>
      </w:r>
      <w:r>
        <w:rPr>
          <w:szCs w:val="28"/>
        </w:rPr>
        <w:t>.</w:t>
      </w:r>
    </w:p>
    <w:p w:rsidR="00EB766B" w:rsidRDefault="00EB766B" w:rsidP="00EB766B">
      <w:pPr>
        <w:pStyle w:val="a7"/>
        <w:spacing w:line="240" w:lineRule="auto"/>
        <w:rPr>
          <w:bCs/>
          <w:szCs w:val="28"/>
        </w:rPr>
      </w:pPr>
      <w:r>
        <w:rPr>
          <w:bCs/>
          <w:szCs w:val="28"/>
        </w:rPr>
        <w:lastRenderedPageBreak/>
        <w:t xml:space="preserve">Обращения, поступившие после указанной даты, могут быть  рассмотрены при корректировке текущих планов работы Счетной палаты в очередном году. </w:t>
      </w:r>
    </w:p>
    <w:p w:rsidR="00EB766B" w:rsidRDefault="00EB766B" w:rsidP="00EB766B">
      <w:pPr>
        <w:pStyle w:val="a7"/>
        <w:spacing w:line="240" w:lineRule="auto"/>
        <w:ind w:firstLine="539"/>
        <w:rPr>
          <w:szCs w:val="28"/>
        </w:rPr>
      </w:pPr>
      <w:r>
        <w:rPr>
          <w:bCs/>
          <w:szCs w:val="28"/>
        </w:rPr>
        <w:t xml:space="preserve">8. </w:t>
      </w:r>
      <w:r>
        <w:rPr>
          <w:szCs w:val="28"/>
        </w:rPr>
        <w:t>Аудитор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(аудиторы) Счетной палаты, </w:t>
      </w:r>
      <w:r w:rsidR="00F15CCA">
        <w:rPr>
          <w:szCs w:val="28"/>
        </w:rPr>
        <w:t>получивший (</w:t>
      </w:r>
      <w:r>
        <w:rPr>
          <w:szCs w:val="28"/>
        </w:rPr>
        <w:t>получившие</w:t>
      </w:r>
      <w:r w:rsidR="00F15CCA">
        <w:rPr>
          <w:szCs w:val="28"/>
        </w:rPr>
        <w:t>)</w:t>
      </w:r>
      <w:r>
        <w:rPr>
          <w:szCs w:val="28"/>
        </w:rPr>
        <w:t xml:space="preserve"> поручение о рассм</w:t>
      </w:r>
      <w:r w:rsidR="003C3CAA">
        <w:rPr>
          <w:szCs w:val="28"/>
        </w:rPr>
        <w:t>отрении обращения, не позднее 8 рабочи</w:t>
      </w:r>
      <w:r>
        <w:rPr>
          <w:szCs w:val="28"/>
        </w:rPr>
        <w:t>х дней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 момента получения обращения вносят на рассмотрение Коллегии Счетной палаты одно из следующих </w:t>
      </w:r>
      <w:r w:rsidR="003C3CAA">
        <w:rPr>
          <w:szCs w:val="28"/>
        </w:rPr>
        <w:t>предложен</w:t>
      </w:r>
      <w:r>
        <w:rPr>
          <w:szCs w:val="28"/>
        </w:rPr>
        <w:t>ий:</w:t>
      </w:r>
    </w:p>
    <w:p w:rsidR="00EB766B" w:rsidRDefault="001F4373" w:rsidP="001F4373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1) </w:t>
      </w:r>
      <w:r w:rsidR="00EB766B">
        <w:rPr>
          <w:bCs/>
          <w:szCs w:val="28"/>
        </w:rPr>
        <w:t xml:space="preserve">включить в проект плана работы Счетной палаты </w:t>
      </w:r>
      <w:r w:rsidR="00EB766B">
        <w:rPr>
          <w:szCs w:val="28"/>
        </w:rPr>
        <w:t xml:space="preserve">на очередной год </w:t>
      </w:r>
      <w:r w:rsidR="00EB766B">
        <w:rPr>
          <w:bCs/>
          <w:szCs w:val="28"/>
        </w:rPr>
        <w:t>проведение предложенного мероприятия в соответствии с обращением;</w:t>
      </w:r>
    </w:p>
    <w:p w:rsidR="00EB766B" w:rsidRDefault="001F4373" w:rsidP="001F4373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2) </w:t>
      </w:r>
      <w:r w:rsidR="00EB766B">
        <w:rPr>
          <w:bCs/>
          <w:szCs w:val="28"/>
        </w:rPr>
        <w:t xml:space="preserve">учесть отдельные вопросы предлагаемого в обращении мероприятия при проведении иных контрольных или экспертно-аналитических мероприятий, которые планируются для включения в проект плана работы Счетной палаты </w:t>
      </w:r>
      <w:r w:rsidR="00EB766B">
        <w:rPr>
          <w:szCs w:val="28"/>
        </w:rPr>
        <w:t>на очередной год</w:t>
      </w:r>
      <w:r w:rsidR="00EB766B">
        <w:rPr>
          <w:bCs/>
          <w:szCs w:val="28"/>
        </w:rPr>
        <w:t>;</w:t>
      </w:r>
    </w:p>
    <w:p w:rsidR="00EB766B" w:rsidRDefault="001F4373" w:rsidP="001F4373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3) </w:t>
      </w:r>
      <w:r w:rsidR="00EB766B">
        <w:rPr>
          <w:bCs/>
          <w:szCs w:val="28"/>
        </w:rPr>
        <w:t>отклонить обращение.</w:t>
      </w:r>
    </w:p>
    <w:p w:rsidR="00EB766B" w:rsidRDefault="00EB766B" w:rsidP="00EB766B">
      <w:pPr>
        <w:pStyle w:val="a7"/>
        <w:spacing w:line="240" w:lineRule="auto"/>
        <w:ind w:firstLine="539"/>
        <w:rPr>
          <w:szCs w:val="28"/>
        </w:rPr>
      </w:pPr>
      <w:r>
        <w:rPr>
          <w:bCs/>
          <w:szCs w:val="28"/>
        </w:rPr>
        <w:t xml:space="preserve">9. </w:t>
      </w:r>
      <w:r w:rsidR="003C3CAA">
        <w:rPr>
          <w:bCs/>
          <w:szCs w:val="28"/>
        </w:rPr>
        <w:t>При принятии Коллегией</w:t>
      </w:r>
      <w:r>
        <w:rPr>
          <w:bCs/>
          <w:szCs w:val="28"/>
        </w:rPr>
        <w:t xml:space="preserve"> Счетной палаты </w:t>
      </w:r>
      <w:r w:rsidR="003C3CAA">
        <w:rPr>
          <w:bCs/>
          <w:szCs w:val="28"/>
        </w:rPr>
        <w:t>решения</w:t>
      </w:r>
      <w:r>
        <w:rPr>
          <w:bCs/>
          <w:szCs w:val="28"/>
        </w:rPr>
        <w:t xml:space="preserve"> о проведении контрольного или экспертно-аналитического мероприя</w:t>
      </w:r>
      <w:r w:rsidR="00F15CCA">
        <w:rPr>
          <w:bCs/>
          <w:szCs w:val="28"/>
        </w:rPr>
        <w:t>тия в соответствии с обращением</w:t>
      </w:r>
      <w:r>
        <w:rPr>
          <w:bCs/>
          <w:szCs w:val="28"/>
        </w:rPr>
        <w:t xml:space="preserve"> данное мероприятие включается в проект плана работы Счетной палаты </w:t>
      </w:r>
      <w:r>
        <w:rPr>
          <w:szCs w:val="28"/>
        </w:rPr>
        <w:t>на очередной год, а инициатору обращения направляется ответ о согласии Счетной палаты на проведение предложенного мероприятия.</w:t>
      </w:r>
    </w:p>
    <w:p w:rsidR="00EB766B" w:rsidRDefault="00EB766B" w:rsidP="00EB766B">
      <w:pPr>
        <w:pStyle w:val="a7"/>
        <w:spacing w:line="240" w:lineRule="auto"/>
        <w:ind w:firstLine="539"/>
        <w:rPr>
          <w:bCs/>
          <w:szCs w:val="28"/>
        </w:rPr>
      </w:pPr>
      <w:r w:rsidRPr="005F28E7">
        <w:rPr>
          <w:bCs/>
          <w:szCs w:val="28"/>
        </w:rPr>
        <w:t>10.</w:t>
      </w:r>
      <w:r>
        <w:rPr>
          <w:bCs/>
          <w:szCs w:val="28"/>
        </w:rPr>
        <w:t xml:space="preserve"> </w:t>
      </w:r>
      <w:r w:rsidR="003C3CAA">
        <w:rPr>
          <w:bCs/>
          <w:szCs w:val="28"/>
        </w:rPr>
        <w:t xml:space="preserve">При принятии решения </w:t>
      </w:r>
      <w:r>
        <w:rPr>
          <w:bCs/>
          <w:szCs w:val="28"/>
        </w:rPr>
        <w:t>Коллеги</w:t>
      </w:r>
      <w:r w:rsidR="003C3CAA">
        <w:rPr>
          <w:bCs/>
          <w:szCs w:val="28"/>
        </w:rPr>
        <w:t>ей</w:t>
      </w:r>
      <w:r>
        <w:rPr>
          <w:bCs/>
          <w:szCs w:val="28"/>
        </w:rPr>
        <w:t xml:space="preserve"> Счетной палаты </w:t>
      </w:r>
      <w:r w:rsidR="001F4373">
        <w:rPr>
          <w:bCs/>
          <w:szCs w:val="28"/>
        </w:rPr>
        <w:t xml:space="preserve">о включении </w:t>
      </w:r>
      <w:r>
        <w:rPr>
          <w:bCs/>
          <w:szCs w:val="28"/>
        </w:rPr>
        <w:t>отдельны</w:t>
      </w:r>
      <w:r w:rsidR="001F4373">
        <w:rPr>
          <w:bCs/>
          <w:szCs w:val="28"/>
        </w:rPr>
        <w:t>х вопросов</w:t>
      </w:r>
      <w:r>
        <w:rPr>
          <w:bCs/>
          <w:szCs w:val="28"/>
        </w:rPr>
        <w:t xml:space="preserve"> предлагаемого в обращении мероприятия при проведении иных контрольных или экспертно-аналитических мероприятий, планируемых для включения в план работы Счетной палаты </w:t>
      </w:r>
      <w:r w:rsidR="00F15CCA">
        <w:rPr>
          <w:szCs w:val="28"/>
        </w:rPr>
        <w:t>на очередной год,</w:t>
      </w:r>
      <w:r>
        <w:rPr>
          <w:szCs w:val="28"/>
        </w:rPr>
        <w:t xml:space="preserve"> инициатору обращения направляется мотивированный ответ</w:t>
      </w:r>
      <w:r>
        <w:rPr>
          <w:bCs/>
          <w:szCs w:val="28"/>
        </w:rPr>
        <w:t>.</w:t>
      </w:r>
    </w:p>
    <w:p w:rsidR="00EB766B" w:rsidRDefault="00EB766B" w:rsidP="00EB766B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В случае если инициатором предложения о проведении совместного мероприятия выступил контрольно-счетный орган муниципального образования, указанные в предложении отдельные вопросы могут быть учтены аудиторами Счетной палаты при формировании плана работы на очередной год </w:t>
      </w:r>
      <w:r w:rsidRPr="00227F4A">
        <w:rPr>
          <w:bCs/>
          <w:szCs w:val="28"/>
        </w:rPr>
        <w:t xml:space="preserve">при условии </w:t>
      </w:r>
      <w:r w:rsidR="004F4E71" w:rsidRPr="00227F4A">
        <w:rPr>
          <w:bCs/>
          <w:szCs w:val="28"/>
        </w:rPr>
        <w:t xml:space="preserve">согласования </w:t>
      </w:r>
      <w:r w:rsidR="003C3CAA" w:rsidRPr="00227F4A">
        <w:rPr>
          <w:bCs/>
          <w:szCs w:val="28"/>
        </w:rPr>
        <w:t>и</w:t>
      </w:r>
      <w:r w:rsidRPr="00227F4A">
        <w:rPr>
          <w:bCs/>
          <w:szCs w:val="28"/>
        </w:rPr>
        <w:t>нициатор</w:t>
      </w:r>
      <w:r w:rsidR="003C3CAA" w:rsidRPr="00227F4A">
        <w:rPr>
          <w:bCs/>
          <w:szCs w:val="28"/>
        </w:rPr>
        <w:t>ом</w:t>
      </w:r>
      <w:r>
        <w:rPr>
          <w:bCs/>
          <w:szCs w:val="28"/>
        </w:rPr>
        <w:t xml:space="preserve"> обращения до 10 декабря текущего года.</w:t>
      </w:r>
    </w:p>
    <w:p w:rsidR="00EB766B" w:rsidRDefault="00EB766B" w:rsidP="00EB766B">
      <w:pPr>
        <w:pStyle w:val="a7"/>
        <w:spacing w:line="240" w:lineRule="auto"/>
        <w:ind w:firstLine="539"/>
        <w:rPr>
          <w:bCs/>
          <w:szCs w:val="28"/>
        </w:rPr>
      </w:pPr>
      <w:r w:rsidRPr="00227F4A">
        <w:rPr>
          <w:bCs/>
          <w:szCs w:val="28"/>
        </w:rPr>
        <w:t>11.</w:t>
      </w:r>
      <w:r>
        <w:rPr>
          <w:bCs/>
          <w:szCs w:val="28"/>
        </w:rPr>
        <w:t xml:space="preserve"> </w:t>
      </w:r>
      <w:r w:rsidR="004F4E71" w:rsidRPr="00227F4A">
        <w:rPr>
          <w:bCs/>
          <w:szCs w:val="28"/>
        </w:rPr>
        <w:t>При принятии Коллегией</w:t>
      </w:r>
      <w:r w:rsidRPr="00227F4A">
        <w:rPr>
          <w:bCs/>
          <w:szCs w:val="28"/>
        </w:rPr>
        <w:t xml:space="preserve"> Счетной палаты </w:t>
      </w:r>
      <w:r w:rsidR="004F4E71" w:rsidRPr="00227F4A">
        <w:rPr>
          <w:bCs/>
          <w:szCs w:val="28"/>
        </w:rPr>
        <w:t>решения</w:t>
      </w:r>
      <w:r w:rsidRPr="00227F4A">
        <w:rPr>
          <w:bCs/>
          <w:szCs w:val="28"/>
        </w:rPr>
        <w:t xml:space="preserve"> об</w:t>
      </w:r>
      <w:r w:rsidR="00D17F2C">
        <w:rPr>
          <w:bCs/>
          <w:szCs w:val="28"/>
        </w:rPr>
        <w:t xml:space="preserve"> отказе в проведении мероприятия</w:t>
      </w:r>
      <w:r>
        <w:rPr>
          <w:bCs/>
          <w:szCs w:val="28"/>
        </w:rPr>
        <w:t xml:space="preserve"> инициатору</w:t>
      </w:r>
      <w:r>
        <w:rPr>
          <w:szCs w:val="28"/>
        </w:rPr>
        <w:t xml:space="preserve"> обращения направляется</w:t>
      </w:r>
      <w:r>
        <w:rPr>
          <w:bCs/>
          <w:szCs w:val="28"/>
        </w:rPr>
        <w:t xml:space="preserve"> ответ с указанием причин отказа.</w:t>
      </w:r>
    </w:p>
    <w:p w:rsidR="00EB766B" w:rsidRDefault="00EB766B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Ответы инициатору обращения направляются за подп</w:t>
      </w:r>
      <w:r w:rsidR="00E31DBD">
        <w:rPr>
          <w:bCs/>
          <w:sz w:val="28"/>
          <w:szCs w:val="28"/>
        </w:rPr>
        <w:t>исью П</w:t>
      </w:r>
      <w:r>
        <w:rPr>
          <w:bCs/>
          <w:sz w:val="28"/>
          <w:szCs w:val="28"/>
        </w:rPr>
        <w:t xml:space="preserve">редседателя Счетной палаты, а </w:t>
      </w:r>
      <w:r w:rsidR="00E31DBD">
        <w:rPr>
          <w:bCs/>
          <w:sz w:val="28"/>
          <w:szCs w:val="28"/>
        </w:rPr>
        <w:t>в его отсутствие – заместителя П</w:t>
      </w:r>
      <w:r w:rsidR="00E910DC">
        <w:rPr>
          <w:bCs/>
          <w:sz w:val="28"/>
          <w:szCs w:val="28"/>
        </w:rPr>
        <w:t>редседателя Счетной палаты</w:t>
      </w:r>
      <w:r>
        <w:rPr>
          <w:bCs/>
          <w:sz w:val="28"/>
          <w:szCs w:val="28"/>
        </w:rPr>
        <w:t xml:space="preserve"> </w:t>
      </w:r>
      <w:r w:rsidR="004F4E71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 xml:space="preserve">5 </w:t>
      </w:r>
      <w:r w:rsidR="004F4E71">
        <w:rPr>
          <w:bCs/>
          <w:sz w:val="28"/>
          <w:szCs w:val="28"/>
        </w:rPr>
        <w:t xml:space="preserve">рабочих </w:t>
      </w:r>
      <w:r>
        <w:rPr>
          <w:sz w:val="28"/>
          <w:szCs w:val="28"/>
        </w:rPr>
        <w:t>дней</w:t>
      </w:r>
      <w:r>
        <w:rPr>
          <w:bCs/>
          <w:sz w:val="28"/>
          <w:szCs w:val="28"/>
        </w:rPr>
        <w:t xml:space="preserve"> со дня рассмотрения предложения о проведении контрольного или экспертно-аналитического  мероприятия на заседании Коллегии Счетной палаты.</w:t>
      </w:r>
    </w:p>
    <w:p w:rsidR="00EB766B" w:rsidRDefault="00EB766B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Аудиторы Счетной палаты до 15 декабря текущего года представляют заместителю Председателя Счетной палаты проекты планов работы соответствующих аудиторских направлений с предложениями о включении их в проект годового плана работы Счетной палаты. Представляемые аудиторами Счетной палаты предложения в план работы должны включать следующее:</w:t>
      </w:r>
    </w:p>
    <w:p w:rsidR="00EB766B" w:rsidRDefault="00E31DBD" w:rsidP="00E31D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EB766B">
        <w:rPr>
          <w:bCs/>
          <w:sz w:val="28"/>
          <w:szCs w:val="28"/>
        </w:rPr>
        <w:t>наименование контрольных и экспертно-аналитических мероприятий;</w:t>
      </w:r>
    </w:p>
    <w:p w:rsidR="00EB766B" w:rsidRDefault="00E31DBD" w:rsidP="00E31D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EB766B">
        <w:rPr>
          <w:bCs/>
          <w:sz w:val="28"/>
          <w:szCs w:val="28"/>
        </w:rPr>
        <w:t>сроки проведения;</w:t>
      </w:r>
    </w:p>
    <w:p w:rsidR="004F4E71" w:rsidRDefault="00E31DBD" w:rsidP="00E31D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4F4E71">
        <w:rPr>
          <w:bCs/>
          <w:sz w:val="28"/>
          <w:szCs w:val="28"/>
        </w:rPr>
        <w:t>основание проведения;</w:t>
      </w:r>
    </w:p>
    <w:p w:rsidR="00EB766B" w:rsidRDefault="00E31DBD" w:rsidP="00E31D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E910DC">
        <w:rPr>
          <w:bCs/>
          <w:sz w:val="28"/>
          <w:szCs w:val="28"/>
        </w:rPr>
        <w:t xml:space="preserve">список </w:t>
      </w:r>
      <w:r w:rsidR="00EB766B">
        <w:rPr>
          <w:bCs/>
          <w:sz w:val="28"/>
          <w:szCs w:val="28"/>
        </w:rPr>
        <w:t>участников мероприятия;</w:t>
      </w:r>
    </w:p>
    <w:p w:rsidR="00EB766B" w:rsidRDefault="00E31DBD" w:rsidP="00E31D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EB766B">
        <w:rPr>
          <w:bCs/>
          <w:sz w:val="28"/>
          <w:szCs w:val="28"/>
        </w:rPr>
        <w:t>ответственного за проведение мероприятия.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Заместитель Председателя Счетной палаты формирует проект плана работы Счетной палаты на </w:t>
      </w:r>
      <w:r w:rsidR="004F4E71">
        <w:rPr>
          <w:bCs/>
          <w:sz w:val="28"/>
          <w:szCs w:val="28"/>
        </w:rPr>
        <w:t xml:space="preserve">очередной </w:t>
      </w:r>
      <w:r>
        <w:rPr>
          <w:bCs/>
          <w:sz w:val="28"/>
          <w:szCs w:val="28"/>
        </w:rPr>
        <w:t>год и вносит на утверждение Коллегии</w:t>
      </w:r>
      <w:r w:rsidR="00E910DC">
        <w:rPr>
          <w:bCs/>
          <w:sz w:val="28"/>
          <w:szCs w:val="28"/>
        </w:rPr>
        <w:t xml:space="preserve"> Счетной палаты</w:t>
      </w:r>
      <w:r>
        <w:rPr>
          <w:bCs/>
          <w:sz w:val="28"/>
          <w:szCs w:val="28"/>
        </w:rPr>
        <w:t xml:space="preserve"> не позднее 25 декабря текущего года.</w:t>
      </w:r>
    </w:p>
    <w:p w:rsidR="00EB766B" w:rsidRDefault="00EB766B" w:rsidP="00EB7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Внесение изменений в текущий план работы Счетной палаты осуществляется на основе постановлений Народного Хурала Республики Бурятия, постановлений комитетов Народного Хурала Республики Бурятия и (или) решений Коллегии Счетной палаты. </w:t>
      </w:r>
    </w:p>
    <w:p w:rsidR="00EB766B" w:rsidRDefault="004F4E71" w:rsidP="00EB76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EB766B">
        <w:rPr>
          <w:bCs/>
          <w:sz w:val="28"/>
          <w:szCs w:val="28"/>
        </w:rPr>
        <w:t>. При поступлении в Счетную палату предложения о проведении внепланового контрольного или экспертно-аналитического мероприятия в течение текущего года, кроме поручений, подлежащих включению в план работы Счетной п</w:t>
      </w:r>
      <w:r>
        <w:rPr>
          <w:bCs/>
          <w:sz w:val="28"/>
          <w:szCs w:val="28"/>
        </w:rPr>
        <w:t>алаты в обязательном порядке,  П</w:t>
      </w:r>
      <w:r w:rsidR="00EB766B">
        <w:rPr>
          <w:bCs/>
          <w:sz w:val="28"/>
          <w:szCs w:val="28"/>
        </w:rPr>
        <w:t xml:space="preserve">редседатель Счетной палаты, а </w:t>
      </w:r>
      <w:r>
        <w:rPr>
          <w:bCs/>
          <w:sz w:val="28"/>
          <w:szCs w:val="28"/>
        </w:rPr>
        <w:t>в его отсутствие – заместитель П</w:t>
      </w:r>
      <w:r w:rsidR="00EB766B">
        <w:rPr>
          <w:bCs/>
          <w:sz w:val="28"/>
          <w:szCs w:val="28"/>
        </w:rPr>
        <w:t>редседателя Счетной палаты, поручает аудитору (аудиторам) Счетной палаты, к компетенции которых относятся вопросы обращения, подготовить предложения о возможности проведения данного мероприятия и представить их на рассмотрение Коллегии Счетной палаты.</w:t>
      </w:r>
    </w:p>
    <w:p w:rsidR="00EB766B" w:rsidRDefault="004F4E71" w:rsidP="00EB766B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>17</w:t>
      </w:r>
      <w:r w:rsidR="00EB766B">
        <w:rPr>
          <w:bCs/>
          <w:szCs w:val="28"/>
        </w:rPr>
        <w:t>. Аудитор (аудиторы) Счетной палаты, получившие поручение о рассмотрении обращения, в течение 10 рабочих дней вносят на рассмотрение Коллегии Счетной палаты одно из следующих предложений:</w:t>
      </w:r>
    </w:p>
    <w:p w:rsidR="00EB766B" w:rsidRDefault="001F4373" w:rsidP="001F4373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1) </w:t>
      </w:r>
      <w:r w:rsidR="00EB766B">
        <w:rPr>
          <w:bCs/>
          <w:szCs w:val="28"/>
        </w:rPr>
        <w:t>включить в план работы Счетной палаты и провести мероприятие в соответствии с обращением;</w:t>
      </w:r>
    </w:p>
    <w:p w:rsidR="00EB766B" w:rsidRDefault="001F4373" w:rsidP="001F4373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2) </w:t>
      </w:r>
      <w:r w:rsidR="00EB766B">
        <w:rPr>
          <w:bCs/>
          <w:szCs w:val="28"/>
        </w:rPr>
        <w:t>включить отдельные вопросы мероприятия в программы проведения иных контрольных или экспертно-аналитических мероприятий, предусмотренных планом работы Счетной палаты;</w:t>
      </w:r>
    </w:p>
    <w:p w:rsidR="00EB766B" w:rsidRDefault="001F4373" w:rsidP="001F4373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3) </w:t>
      </w:r>
      <w:r w:rsidR="00EB766B">
        <w:rPr>
          <w:bCs/>
          <w:szCs w:val="28"/>
        </w:rPr>
        <w:t>отклонить обращение.</w:t>
      </w:r>
    </w:p>
    <w:p w:rsidR="00EB766B" w:rsidRDefault="004F4E71" w:rsidP="00EB766B">
      <w:pPr>
        <w:pStyle w:val="a7"/>
        <w:spacing w:line="240" w:lineRule="auto"/>
        <w:ind w:firstLine="539"/>
        <w:rPr>
          <w:bCs/>
          <w:szCs w:val="28"/>
        </w:rPr>
      </w:pPr>
      <w:r>
        <w:rPr>
          <w:bCs/>
          <w:szCs w:val="28"/>
        </w:rPr>
        <w:t>18</w:t>
      </w:r>
      <w:r w:rsidR="00EB766B">
        <w:rPr>
          <w:bCs/>
          <w:szCs w:val="28"/>
        </w:rPr>
        <w:t>. Ответ инициатору обра</w:t>
      </w:r>
      <w:r w:rsidR="000C51BF">
        <w:rPr>
          <w:bCs/>
          <w:szCs w:val="28"/>
        </w:rPr>
        <w:t>щения направляется за подписью П</w:t>
      </w:r>
      <w:r w:rsidR="00EB766B">
        <w:rPr>
          <w:bCs/>
          <w:szCs w:val="28"/>
        </w:rPr>
        <w:t xml:space="preserve">редседателя Счетной палаты, а </w:t>
      </w:r>
      <w:r>
        <w:rPr>
          <w:bCs/>
          <w:szCs w:val="28"/>
        </w:rPr>
        <w:t>в его отсутствие – заместителя П</w:t>
      </w:r>
      <w:r w:rsidR="00EB766B">
        <w:rPr>
          <w:bCs/>
          <w:szCs w:val="28"/>
        </w:rPr>
        <w:t>редседателя Счетной палаты в течение срока, не превыша</w:t>
      </w:r>
      <w:r>
        <w:rPr>
          <w:bCs/>
          <w:szCs w:val="28"/>
        </w:rPr>
        <w:t>ющего 10</w:t>
      </w:r>
      <w:r w:rsidR="00EB766B">
        <w:rPr>
          <w:bCs/>
          <w:szCs w:val="28"/>
        </w:rPr>
        <w:t xml:space="preserve"> </w:t>
      </w:r>
      <w:r>
        <w:rPr>
          <w:bCs/>
          <w:szCs w:val="28"/>
        </w:rPr>
        <w:t xml:space="preserve">рабочих </w:t>
      </w:r>
      <w:r w:rsidR="00EB766B">
        <w:rPr>
          <w:bCs/>
          <w:szCs w:val="28"/>
        </w:rPr>
        <w:t>дней со дня рассмотрения предложения на заседании Коллегии Счетной палаты.</w:t>
      </w:r>
    </w:p>
    <w:p w:rsidR="00EB766B" w:rsidRDefault="004F4E71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EB766B">
        <w:rPr>
          <w:bCs/>
          <w:sz w:val="28"/>
          <w:szCs w:val="28"/>
        </w:rPr>
        <w:t>. Решение Коллегии Счетной палаты по замене, исключению плановых контрольных и других мероприятий (экспертно-аналитических, информационных, организационных и т.п.), переносу или продлению сроков их выполнения принимается на основании мотивированного ходатайства аудитора Счетной палаты, ответственного за их осуществление.</w:t>
      </w:r>
    </w:p>
    <w:p w:rsidR="000E2BF4" w:rsidRDefault="004F4E71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B766B">
        <w:rPr>
          <w:bCs/>
          <w:sz w:val="28"/>
          <w:szCs w:val="28"/>
        </w:rPr>
        <w:t>. Общи</w:t>
      </w:r>
      <w:r>
        <w:rPr>
          <w:bCs/>
          <w:sz w:val="28"/>
          <w:szCs w:val="28"/>
        </w:rPr>
        <w:t>й контроль за выполнением плана</w:t>
      </w:r>
      <w:r w:rsidR="00EB766B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="00EB766B">
        <w:rPr>
          <w:bCs/>
          <w:sz w:val="28"/>
          <w:szCs w:val="28"/>
        </w:rPr>
        <w:t xml:space="preserve"> осуществляет Председатель Счетной палаты.</w:t>
      </w:r>
    </w:p>
    <w:p w:rsidR="008503D0" w:rsidRDefault="008503D0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8503D0" w:rsidRDefault="008503D0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8503D0" w:rsidRDefault="008503D0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F779FC" w:rsidRDefault="00F779FC" w:rsidP="00EB76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0E2BF4" w:rsidRPr="00172503" w:rsidRDefault="000E2BF4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E910DC">
        <w:rPr>
          <w:bCs/>
          <w:sz w:val="28"/>
          <w:szCs w:val="28"/>
        </w:rPr>
        <w:lastRenderedPageBreak/>
        <w:t>Статья 9.</w:t>
      </w:r>
      <w:r w:rsidRPr="00172503">
        <w:rPr>
          <w:b/>
          <w:bCs/>
          <w:sz w:val="28"/>
          <w:szCs w:val="28"/>
        </w:rPr>
        <w:t xml:space="preserve"> </w:t>
      </w:r>
      <w:r w:rsidR="007372B5">
        <w:rPr>
          <w:b/>
          <w:bCs/>
          <w:sz w:val="28"/>
          <w:szCs w:val="28"/>
        </w:rPr>
        <w:t xml:space="preserve">Планерные и </w:t>
      </w:r>
      <w:r w:rsidR="001F4373">
        <w:rPr>
          <w:b/>
          <w:bCs/>
          <w:sz w:val="28"/>
          <w:szCs w:val="28"/>
        </w:rPr>
        <w:t>р</w:t>
      </w:r>
      <w:r w:rsidRPr="00172503">
        <w:rPr>
          <w:b/>
          <w:bCs/>
          <w:sz w:val="28"/>
          <w:szCs w:val="28"/>
        </w:rPr>
        <w:t>абочие совещания Счетной палаты</w:t>
      </w:r>
    </w:p>
    <w:p w:rsidR="000E2BF4" w:rsidRPr="00172503" w:rsidRDefault="000E2BF4" w:rsidP="000E2BF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E2BF4" w:rsidRDefault="000E2BF4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0793E">
        <w:rPr>
          <w:bCs/>
          <w:sz w:val="28"/>
          <w:szCs w:val="28"/>
        </w:rPr>
        <w:t>1.</w:t>
      </w:r>
      <w:r w:rsidRPr="00172503">
        <w:rPr>
          <w:bCs/>
          <w:sz w:val="28"/>
          <w:szCs w:val="28"/>
        </w:rPr>
        <w:t xml:space="preserve"> </w:t>
      </w:r>
      <w:r w:rsidR="00F022E9">
        <w:rPr>
          <w:bCs/>
          <w:sz w:val="28"/>
          <w:szCs w:val="28"/>
        </w:rPr>
        <w:t xml:space="preserve">Планерные </w:t>
      </w:r>
      <w:r w:rsidRPr="00172503">
        <w:rPr>
          <w:bCs/>
          <w:sz w:val="28"/>
          <w:szCs w:val="28"/>
        </w:rPr>
        <w:t xml:space="preserve">совещания </w:t>
      </w:r>
      <w:r>
        <w:rPr>
          <w:bCs/>
          <w:sz w:val="28"/>
          <w:szCs w:val="28"/>
        </w:rPr>
        <w:t xml:space="preserve">у Председателя </w:t>
      </w:r>
      <w:r w:rsidRPr="00172503">
        <w:rPr>
          <w:bCs/>
          <w:sz w:val="28"/>
          <w:szCs w:val="28"/>
        </w:rPr>
        <w:t>Счетно</w:t>
      </w:r>
      <w:r>
        <w:rPr>
          <w:bCs/>
          <w:sz w:val="28"/>
          <w:szCs w:val="28"/>
        </w:rPr>
        <w:t>й палаты проводятся еженедельно, как правило, в понедельник в 8.30 часов.</w:t>
      </w:r>
      <w:r w:rsidR="00E910DC">
        <w:rPr>
          <w:bCs/>
          <w:sz w:val="28"/>
          <w:szCs w:val="28"/>
        </w:rPr>
        <w:t xml:space="preserve"> На них обязаны присутствовать</w:t>
      </w:r>
      <w:r w:rsidRPr="00172503">
        <w:rPr>
          <w:bCs/>
          <w:sz w:val="28"/>
          <w:szCs w:val="28"/>
        </w:rPr>
        <w:t xml:space="preserve"> заместитель Предсе</w:t>
      </w:r>
      <w:r>
        <w:rPr>
          <w:bCs/>
          <w:sz w:val="28"/>
          <w:szCs w:val="28"/>
        </w:rPr>
        <w:t xml:space="preserve">дателя Счетной палаты, аудиторы, консультант-юрист, начальник отдела обеспечения деятельности, </w:t>
      </w:r>
      <w:r w:rsidRPr="00172503">
        <w:rPr>
          <w:bCs/>
          <w:sz w:val="28"/>
          <w:szCs w:val="28"/>
        </w:rPr>
        <w:t>секретарь</w:t>
      </w:r>
      <w:r w:rsidR="00F022E9">
        <w:rPr>
          <w:bCs/>
          <w:sz w:val="28"/>
          <w:szCs w:val="28"/>
        </w:rPr>
        <w:t>-референт.</w:t>
      </w:r>
      <w:r w:rsidR="00F21D8A">
        <w:rPr>
          <w:bCs/>
          <w:sz w:val="28"/>
          <w:szCs w:val="28"/>
        </w:rPr>
        <w:t xml:space="preserve"> </w:t>
      </w:r>
      <w:r w:rsidR="00451D86" w:rsidRPr="00E2783E">
        <w:rPr>
          <w:bCs/>
          <w:sz w:val="28"/>
          <w:szCs w:val="28"/>
        </w:rPr>
        <w:t xml:space="preserve">На </w:t>
      </w:r>
      <w:r w:rsidR="00451D86">
        <w:rPr>
          <w:bCs/>
          <w:sz w:val="28"/>
          <w:szCs w:val="28"/>
        </w:rPr>
        <w:t xml:space="preserve">планерных </w:t>
      </w:r>
      <w:r w:rsidR="00451D86" w:rsidRPr="00E2783E">
        <w:rPr>
          <w:bCs/>
          <w:sz w:val="28"/>
          <w:szCs w:val="28"/>
        </w:rPr>
        <w:t>совещаниях рассматриваются вопросы текущей деятельности Счетной палаты: анализ выполнения поручений Председателя Счетной палаты, информация аудиторов Счетной палаты о ходе выполнения контрольных, экспертно-аналитических и других мероприятий, о подготовке заключений Счетной палаты (информационно-аналитических записок), даются поручения работникам Счетной палаты, обсуждаются варианты исполнения заданий и поручений, решаются иные вопросы деятельности Счетной палаты.</w:t>
      </w:r>
      <w:r w:rsidR="00451D86">
        <w:rPr>
          <w:bCs/>
          <w:sz w:val="28"/>
          <w:szCs w:val="28"/>
        </w:rPr>
        <w:t xml:space="preserve"> </w:t>
      </w:r>
    </w:p>
    <w:p w:rsidR="00451D86" w:rsidRDefault="00F779FC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27F4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E2783E">
        <w:rPr>
          <w:bCs/>
          <w:sz w:val="28"/>
          <w:szCs w:val="28"/>
        </w:rPr>
        <w:t>По мере необходимости, но не реже о</w:t>
      </w:r>
      <w:r w:rsidR="007372B5" w:rsidRPr="00E2783E">
        <w:rPr>
          <w:bCs/>
          <w:sz w:val="28"/>
          <w:szCs w:val="28"/>
        </w:rPr>
        <w:t xml:space="preserve">дного раза в месяц, проводятся </w:t>
      </w:r>
      <w:r w:rsidR="001F4373">
        <w:rPr>
          <w:bCs/>
          <w:sz w:val="28"/>
          <w:szCs w:val="28"/>
        </w:rPr>
        <w:t xml:space="preserve">расширенные планерные </w:t>
      </w:r>
      <w:r w:rsidR="000E2BF4" w:rsidRPr="00E2783E">
        <w:rPr>
          <w:bCs/>
          <w:sz w:val="28"/>
          <w:szCs w:val="28"/>
        </w:rPr>
        <w:t xml:space="preserve">совещания со всеми </w:t>
      </w:r>
      <w:r w:rsidR="00F022E9" w:rsidRPr="00E2783E">
        <w:rPr>
          <w:bCs/>
          <w:sz w:val="28"/>
          <w:szCs w:val="28"/>
        </w:rPr>
        <w:t xml:space="preserve">работниками </w:t>
      </w:r>
      <w:r w:rsidR="000E2BF4" w:rsidRPr="00E2783E">
        <w:rPr>
          <w:bCs/>
          <w:sz w:val="28"/>
          <w:szCs w:val="28"/>
        </w:rPr>
        <w:t>Счетной палаты</w:t>
      </w:r>
      <w:r w:rsidRPr="00E2783E">
        <w:rPr>
          <w:bCs/>
          <w:sz w:val="28"/>
          <w:szCs w:val="28"/>
        </w:rPr>
        <w:t>.</w:t>
      </w:r>
    </w:p>
    <w:p w:rsidR="001F4373" w:rsidRDefault="00451D86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D224D" w:rsidRPr="00E2783E">
        <w:rPr>
          <w:bCs/>
          <w:sz w:val="28"/>
          <w:szCs w:val="28"/>
        </w:rPr>
        <w:t xml:space="preserve">По результатам </w:t>
      </w:r>
      <w:r w:rsidR="000E2BF4" w:rsidRPr="00E2783E">
        <w:rPr>
          <w:bCs/>
          <w:sz w:val="28"/>
          <w:szCs w:val="28"/>
        </w:rPr>
        <w:t>работ</w:t>
      </w:r>
      <w:r w:rsidR="001F4373">
        <w:rPr>
          <w:bCs/>
          <w:sz w:val="28"/>
          <w:szCs w:val="28"/>
        </w:rPr>
        <w:t xml:space="preserve">ы планерных </w:t>
      </w:r>
      <w:r w:rsidR="00AD224D" w:rsidRPr="00E2783E">
        <w:rPr>
          <w:bCs/>
          <w:sz w:val="28"/>
          <w:szCs w:val="28"/>
        </w:rPr>
        <w:t>совещ</w:t>
      </w:r>
      <w:r w:rsidR="001F4373">
        <w:rPr>
          <w:bCs/>
          <w:sz w:val="28"/>
          <w:szCs w:val="28"/>
        </w:rPr>
        <w:t>аний</w:t>
      </w:r>
      <w:r w:rsidR="000E2BF4" w:rsidRPr="00E2783E">
        <w:rPr>
          <w:bCs/>
          <w:sz w:val="28"/>
          <w:szCs w:val="28"/>
        </w:rPr>
        <w:t xml:space="preserve"> </w:t>
      </w:r>
      <w:r w:rsidR="00AD224D" w:rsidRPr="00E2783E">
        <w:rPr>
          <w:bCs/>
          <w:sz w:val="28"/>
          <w:szCs w:val="28"/>
        </w:rPr>
        <w:t xml:space="preserve">секретарь-референт </w:t>
      </w:r>
      <w:r w:rsidR="000E2BF4" w:rsidRPr="00E2783E">
        <w:rPr>
          <w:bCs/>
          <w:sz w:val="28"/>
          <w:szCs w:val="28"/>
        </w:rPr>
        <w:t>оформля</w:t>
      </w:r>
      <w:r w:rsidR="00AD224D" w:rsidRPr="00E2783E">
        <w:rPr>
          <w:bCs/>
          <w:sz w:val="28"/>
          <w:szCs w:val="28"/>
        </w:rPr>
        <w:t>ет</w:t>
      </w:r>
      <w:r w:rsidR="000E2BF4" w:rsidRPr="00E2783E">
        <w:rPr>
          <w:bCs/>
          <w:sz w:val="28"/>
          <w:szCs w:val="28"/>
        </w:rPr>
        <w:t xml:space="preserve"> </w:t>
      </w:r>
      <w:r w:rsidR="00F022E9" w:rsidRPr="00E2783E">
        <w:rPr>
          <w:bCs/>
          <w:sz w:val="28"/>
          <w:szCs w:val="28"/>
        </w:rPr>
        <w:t>протокол</w:t>
      </w:r>
      <w:r w:rsidR="00AD224D" w:rsidRPr="00E2783E">
        <w:rPr>
          <w:bCs/>
          <w:sz w:val="28"/>
          <w:szCs w:val="28"/>
        </w:rPr>
        <w:t>,</w:t>
      </w:r>
      <w:r w:rsidR="00AD224D">
        <w:rPr>
          <w:bCs/>
          <w:sz w:val="28"/>
          <w:szCs w:val="28"/>
        </w:rPr>
        <w:t xml:space="preserve"> который подписывается</w:t>
      </w:r>
      <w:r w:rsidR="000E2BF4" w:rsidRPr="00172503">
        <w:rPr>
          <w:bCs/>
          <w:sz w:val="28"/>
          <w:szCs w:val="28"/>
        </w:rPr>
        <w:t xml:space="preserve"> Председателем Счетной палаты и до</w:t>
      </w:r>
      <w:r w:rsidR="00AD224D">
        <w:rPr>
          <w:bCs/>
          <w:sz w:val="28"/>
          <w:szCs w:val="28"/>
        </w:rPr>
        <w:t>води</w:t>
      </w:r>
      <w:r w:rsidR="000E2BF4">
        <w:rPr>
          <w:bCs/>
          <w:sz w:val="28"/>
          <w:szCs w:val="28"/>
        </w:rPr>
        <w:t>тся до исполнителей.</w:t>
      </w:r>
    </w:p>
    <w:p w:rsidR="000E2BF4" w:rsidRDefault="001F4373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278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 мере необходимости проводятся рабочие совещания.</w:t>
      </w:r>
    </w:p>
    <w:p w:rsidR="007372B5" w:rsidRDefault="007372B5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E2BF4" w:rsidRPr="00172503" w:rsidRDefault="001631E6" w:rsidP="00E2783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E910DC">
        <w:rPr>
          <w:bCs/>
          <w:sz w:val="28"/>
          <w:szCs w:val="28"/>
        </w:rPr>
        <w:t>Статья 10</w:t>
      </w:r>
      <w:r w:rsidR="000E2BF4" w:rsidRPr="00E910DC">
        <w:rPr>
          <w:bCs/>
          <w:sz w:val="28"/>
          <w:szCs w:val="28"/>
        </w:rPr>
        <w:t>.</w:t>
      </w:r>
      <w:r w:rsidR="000E2BF4" w:rsidRPr="00172503">
        <w:rPr>
          <w:b/>
          <w:bCs/>
          <w:sz w:val="28"/>
          <w:szCs w:val="28"/>
        </w:rPr>
        <w:t xml:space="preserve"> </w:t>
      </w:r>
      <w:r w:rsidR="000C51BF" w:rsidRPr="00AA4582">
        <w:rPr>
          <w:b/>
          <w:bCs/>
          <w:sz w:val="28"/>
          <w:szCs w:val="28"/>
        </w:rPr>
        <w:t>Порядок ведения дел</w:t>
      </w:r>
      <w:r w:rsidR="000C51BF">
        <w:rPr>
          <w:b/>
          <w:bCs/>
          <w:i/>
          <w:sz w:val="28"/>
          <w:szCs w:val="28"/>
        </w:rPr>
        <w:t xml:space="preserve">  </w:t>
      </w:r>
      <w:r w:rsidR="000E2BF4" w:rsidRPr="00172503">
        <w:rPr>
          <w:b/>
          <w:bCs/>
          <w:sz w:val="28"/>
          <w:szCs w:val="28"/>
        </w:rPr>
        <w:t>в Счетной палате</w:t>
      </w:r>
    </w:p>
    <w:p w:rsidR="000E2BF4" w:rsidRPr="00172503" w:rsidRDefault="000E2BF4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E2BF4" w:rsidRPr="00172503" w:rsidRDefault="000E2BF4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1. Подготовка, оформление документов и материалов, ответственность за их исполнение, прохождение и хранение осуществляется в соответствии с Положением о делопроизводств</w:t>
      </w:r>
      <w:r w:rsidR="00E910DC">
        <w:rPr>
          <w:bCs/>
          <w:sz w:val="28"/>
          <w:szCs w:val="28"/>
        </w:rPr>
        <w:t>е</w:t>
      </w:r>
      <w:r w:rsidRPr="00172503">
        <w:rPr>
          <w:bCs/>
          <w:sz w:val="28"/>
          <w:szCs w:val="28"/>
        </w:rPr>
        <w:t xml:space="preserve"> в Счетной палате, утвержденным Председателем Счетной палаты.</w:t>
      </w:r>
    </w:p>
    <w:p w:rsidR="000E2BF4" w:rsidRDefault="000C51BF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E2BF4" w:rsidRPr="00172503">
        <w:rPr>
          <w:bCs/>
          <w:sz w:val="28"/>
          <w:szCs w:val="28"/>
        </w:rPr>
        <w:t xml:space="preserve">. За качество, достоверность и своевременность подготовленных документов несут ответственность исполнители документа </w:t>
      </w:r>
      <w:r w:rsidR="00E910DC">
        <w:rPr>
          <w:bCs/>
          <w:sz w:val="28"/>
          <w:szCs w:val="28"/>
        </w:rPr>
        <w:t xml:space="preserve">– </w:t>
      </w:r>
      <w:r w:rsidR="000E2BF4" w:rsidRPr="00172503">
        <w:rPr>
          <w:bCs/>
          <w:sz w:val="28"/>
          <w:szCs w:val="28"/>
        </w:rPr>
        <w:t>аудиторы Счетной палаты, иные сотрудники Счетной палаты.</w:t>
      </w:r>
    </w:p>
    <w:p w:rsidR="000E2BF4" w:rsidRDefault="000E2BF4" w:rsidP="000E2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E2BF4" w:rsidRDefault="001631E6" w:rsidP="00E2783E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E910DC">
        <w:rPr>
          <w:bCs/>
          <w:sz w:val="28"/>
          <w:szCs w:val="28"/>
        </w:rPr>
        <w:t>Статья 11</w:t>
      </w:r>
      <w:r w:rsidR="000E2BF4" w:rsidRPr="00E910DC">
        <w:rPr>
          <w:bCs/>
          <w:sz w:val="28"/>
          <w:szCs w:val="28"/>
        </w:rPr>
        <w:t>.</w:t>
      </w:r>
      <w:r w:rsidR="000E2BF4">
        <w:rPr>
          <w:b/>
          <w:bCs/>
          <w:sz w:val="28"/>
          <w:szCs w:val="28"/>
        </w:rPr>
        <w:t xml:space="preserve"> Функции </w:t>
      </w:r>
      <w:r w:rsidR="00A34A94">
        <w:rPr>
          <w:b/>
          <w:bCs/>
          <w:sz w:val="28"/>
          <w:szCs w:val="28"/>
        </w:rPr>
        <w:t xml:space="preserve">и </w:t>
      </w:r>
      <w:r w:rsidR="000E2BF4">
        <w:rPr>
          <w:b/>
          <w:bCs/>
          <w:sz w:val="28"/>
          <w:szCs w:val="28"/>
        </w:rPr>
        <w:t>взаимодействи</w:t>
      </w:r>
      <w:r w:rsidR="00A34A94">
        <w:rPr>
          <w:b/>
          <w:bCs/>
          <w:sz w:val="28"/>
          <w:szCs w:val="28"/>
        </w:rPr>
        <w:t xml:space="preserve">е структурных подразделений </w:t>
      </w:r>
      <w:r>
        <w:rPr>
          <w:b/>
          <w:bCs/>
          <w:sz w:val="28"/>
          <w:szCs w:val="28"/>
        </w:rPr>
        <w:t>аппарата</w:t>
      </w:r>
    </w:p>
    <w:p w:rsidR="00BD645B" w:rsidRDefault="00BD645B" w:rsidP="005E187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8286E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783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Аппарат Счетной палаты состоит из инспекторского состава,</w:t>
      </w:r>
      <w:r w:rsidR="00EA4F22" w:rsidRPr="00EA4F22">
        <w:rPr>
          <w:bCs/>
          <w:sz w:val="28"/>
          <w:szCs w:val="28"/>
        </w:rPr>
        <w:t xml:space="preserve"> </w:t>
      </w:r>
      <w:r w:rsidR="00EA4F22">
        <w:rPr>
          <w:bCs/>
          <w:sz w:val="28"/>
          <w:szCs w:val="28"/>
        </w:rPr>
        <w:t>юридической службы</w:t>
      </w:r>
      <w:r w:rsidR="005E1878">
        <w:rPr>
          <w:bCs/>
          <w:sz w:val="28"/>
          <w:szCs w:val="28"/>
        </w:rPr>
        <w:t xml:space="preserve">, кадровой службы, </w:t>
      </w:r>
      <w:r>
        <w:rPr>
          <w:bCs/>
          <w:sz w:val="28"/>
          <w:szCs w:val="28"/>
        </w:rPr>
        <w:t>отдела обеспечения деятельности.</w:t>
      </w:r>
    </w:p>
    <w:p w:rsidR="00B8047B" w:rsidRDefault="00B8047B" w:rsidP="008977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внесены изменения </w:t>
      </w:r>
      <w:r w:rsidRPr="005E1878">
        <w:rPr>
          <w:bCs/>
          <w:sz w:val="28"/>
          <w:szCs w:val="28"/>
        </w:rPr>
        <w:t>(Постановление № 19 от 28.04.2017)</w:t>
      </w:r>
    </w:p>
    <w:p w:rsidR="00C8286E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инспекторский состав входят по должности главные инспекторы, старшие инспекторы, инспекторы Счетной пала</w:t>
      </w:r>
      <w:r w:rsidR="005E1878">
        <w:rPr>
          <w:bCs/>
          <w:sz w:val="28"/>
          <w:szCs w:val="28"/>
        </w:rPr>
        <w:t xml:space="preserve">ты, </w:t>
      </w:r>
      <w:r>
        <w:rPr>
          <w:bCs/>
          <w:sz w:val="28"/>
          <w:szCs w:val="28"/>
        </w:rPr>
        <w:t>непосредственно участвующие в проведении контрольных и экспертно-аналитических мероприятий.</w:t>
      </w:r>
    </w:p>
    <w:p w:rsidR="00B8047B" w:rsidRDefault="00B8047B" w:rsidP="008977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внесены изменения </w:t>
      </w:r>
      <w:r w:rsidRPr="005E1878">
        <w:rPr>
          <w:bCs/>
          <w:sz w:val="28"/>
          <w:szCs w:val="28"/>
        </w:rPr>
        <w:t>(Постановление № 19 от 28.04.2017)</w:t>
      </w:r>
    </w:p>
    <w:p w:rsidR="00C8286E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Должностные лица инспекторского состава осуществляют функциональные обязанности, исходя из распределения деятельности </w:t>
      </w:r>
      <w:r>
        <w:rPr>
          <w:bCs/>
          <w:sz w:val="28"/>
          <w:szCs w:val="28"/>
        </w:rPr>
        <w:lastRenderedPageBreak/>
        <w:t>Счетной пал</w:t>
      </w:r>
      <w:r w:rsidR="00750EFE">
        <w:rPr>
          <w:bCs/>
          <w:sz w:val="28"/>
          <w:szCs w:val="28"/>
        </w:rPr>
        <w:t>аты по аудиторским направлениям, в соответствии с должностными регламентами.</w:t>
      </w:r>
    </w:p>
    <w:p w:rsidR="00C8286E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Закрепление должностных лиц инспекторского состава за конкретными направлениями деятельности Счетной палаты оформляется приказом Председателя Счетной палаты.</w:t>
      </w:r>
    </w:p>
    <w:p w:rsidR="00EA4F22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Оперативное руководство текущей деятельностью инспекторского состава осуществляет аудитор, возглавляющий соответствующее направление. </w:t>
      </w:r>
    </w:p>
    <w:p w:rsidR="00A10EA5" w:rsidRDefault="00EA4F22" w:rsidP="00A10E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783E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Функции юридической службы осуществляет консультант-юрист Счетной палаты.</w:t>
      </w:r>
      <w:r w:rsidR="00A10EA5" w:rsidRPr="00A10EA5">
        <w:rPr>
          <w:bCs/>
          <w:sz w:val="28"/>
          <w:szCs w:val="28"/>
        </w:rPr>
        <w:t xml:space="preserve"> </w:t>
      </w:r>
      <w:r w:rsidR="00A10EA5">
        <w:rPr>
          <w:bCs/>
          <w:sz w:val="28"/>
          <w:szCs w:val="28"/>
        </w:rPr>
        <w:t>Консультант-юрист подчиняется непосредственно Председателю Счетной палаты и исполняет функции в соответствии с должностным регламентом.</w:t>
      </w:r>
    </w:p>
    <w:p w:rsidR="00EA4F22" w:rsidRDefault="00EA4F22" w:rsidP="00EA4F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446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функциональным обязанностям консультанта-юриста </w:t>
      </w:r>
      <w:r w:rsidR="00E910DC">
        <w:rPr>
          <w:bCs/>
          <w:sz w:val="28"/>
          <w:szCs w:val="28"/>
        </w:rPr>
        <w:t xml:space="preserve">Счетной палаты </w:t>
      </w:r>
      <w:r>
        <w:rPr>
          <w:bCs/>
          <w:sz w:val="28"/>
          <w:szCs w:val="28"/>
        </w:rPr>
        <w:t>относятся:</w:t>
      </w:r>
    </w:p>
    <w:p w:rsidR="00915491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15491">
        <w:rPr>
          <w:bCs/>
          <w:sz w:val="28"/>
          <w:szCs w:val="28"/>
        </w:rPr>
        <w:t>правовое обеспечение деятельности Счетной палаты;</w:t>
      </w:r>
    </w:p>
    <w:p w:rsidR="00EA4F22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915491">
        <w:rPr>
          <w:bCs/>
          <w:sz w:val="28"/>
          <w:szCs w:val="28"/>
        </w:rPr>
        <w:t xml:space="preserve">правовая экспертиза и </w:t>
      </w:r>
      <w:r w:rsidR="00EA4F22">
        <w:rPr>
          <w:bCs/>
          <w:sz w:val="28"/>
          <w:szCs w:val="28"/>
        </w:rPr>
        <w:t xml:space="preserve">подготовка заключений по проектам </w:t>
      </w:r>
      <w:r w:rsidR="00E910DC">
        <w:rPr>
          <w:bCs/>
          <w:sz w:val="28"/>
          <w:szCs w:val="28"/>
        </w:rPr>
        <w:t>законов и иным</w:t>
      </w:r>
      <w:r w:rsidR="00915491">
        <w:rPr>
          <w:bCs/>
          <w:sz w:val="28"/>
          <w:szCs w:val="28"/>
        </w:rPr>
        <w:t xml:space="preserve"> </w:t>
      </w:r>
      <w:r w:rsidR="00E910DC">
        <w:rPr>
          <w:bCs/>
          <w:sz w:val="28"/>
          <w:szCs w:val="28"/>
        </w:rPr>
        <w:t>нормативным правовым актам</w:t>
      </w:r>
      <w:r w:rsidR="00915491">
        <w:rPr>
          <w:bCs/>
          <w:sz w:val="28"/>
          <w:szCs w:val="28"/>
        </w:rPr>
        <w:t xml:space="preserve"> Республики Бурятия</w:t>
      </w:r>
      <w:r w:rsidR="00EA4F22">
        <w:rPr>
          <w:bCs/>
          <w:sz w:val="28"/>
          <w:szCs w:val="28"/>
        </w:rPr>
        <w:t>;</w:t>
      </w:r>
    </w:p>
    <w:p w:rsidR="00EA4F22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915491">
        <w:rPr>
          <w:bCs/>
          <w:sz w:val="28"/>
          <w:szCs w:val="28"/>
        </w:rPr>
        <w:t>о</w:t>
      </w:r>
      <w:r w:rsidR="00EA4F22">
        <w:rPr>
          <w:bCs/>
          <w:sz w:val="28"/>
          <w:szCs w:val="28"/>
        </w:rPr>
        <w:t>существление контроля за соблюдением  действующего законодательства при составлении и оформлении итоговых документов по результатам проведенных контрольных и эксп</w:t>
      </w:r>
      <w:r w:rsidR="00E910DC">
        <w:rPr>
          <w:bCs/>
          <w:sz w:val="28"/>
          <w:szCs w:val="28"/>
        </w:rPr>
        <w:t>ертно-аналитических мероприятий;</w:t>
      </w:r>
    </w:p>
    <w:p w:rsidR="00915491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915491">
        <w:rPr>
          <w:bCs/>
          <w:sz w:val="28"/>
          <w:szCs w:val="28"/>
        </w:rPr>
        <w:t>представление интересов Счетной палаты в судебных органах;</w:t>
      </w:r>
    </w:p>
    <w:p w:rsidR="00915491" w:rsidRDefault="00DD5848" w:rsidP="00DD584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E910DC">
        <w:rPr>
          <w:bCs/>
          <w:sz w:val="28"/>
          <w:szCs w:val="28"/>
        </w:rPr>
        <w:t>правовое обеспечение с</w:t>
      </w:r>
      <w:r w:rsidR="00915491">
        <w:rPr>
          <w:bCs/>
          <w:sz w:val="28"/>
          <w:szCs w:val="28"/>
        </w:rPr>
        <w:t>оглашений об организации взаимодействия Счетной палаты с контрольно-счетными органами Российской Федерации,</w:t>
      </w:r>
      <w:r w:rsidR="00F15358">
        <w:rPr>
          <w:bCs/>
          <w:sz w:val="28"/>
          <w:szCs w:val="28"/>
        </w:rPr>
        <w:t xml:space="preserve"> Республики Бурятия;</w:t>
      </w:r>
      <w:r w:rsidR="00915491">
        <w:rPr>
          <w:bCs/>
          <w:sz w:val="28"/>
          <w:szCs w:val="28"/>
        </w:rPr>
        <w:t xml:space="preserve"> прокуратурой и правоохранительными органами Республики Бурятия</w:t>
      </w:r>
      <w:r w:rsidR="00E910DC">
        <w:rPr>
          <w:bCs/>
          <w:sz w:val="28"/>
          <w:szCs w:val="28"/>
        </w:rPr>
        <w:t>; международных с</w:t>
      </w:r>
      <w:r w:rsidR="00F15358">
        <w:rPr>
          <w:bCs/>
          <w:sz w:val="28"/>
          <w:szCs w:val="28"/>
        </w:rPr>
        <w:t>оглашений о взаимовыгодном сотрудничестве и обмене информацией в решении задач финансового контроля;</w:t>
      </w:r>
    </w:p>
    <w:p w:rsidR="00EA4F22" w:rsidRDefault="00DD5848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F4373">
        <w:rPr>
          <w:bCs/>
          <w:sz w:val="28"/>
          <w:szCs w:val="28"/>
        </w:rPr>
        <w:t xml:space="preserve">) </w:t>
      </w:r>
      <w:r w:rsidR="00EA4F22">
        <w:rPr>
          <w:bCs/>
          <w:sz w:val="28"/>
          <w:szCs w:val="28"/>
        </w:rPr>
        <w:t>иные вопросы, отнесенные к компетенции в соответствии с должностным регламентом.</w:t>
      </w:r>
    </w:p>
    <w:p w:rsidR="005E1878" w:rsidRDefault="005E1878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DB40D1">
        <w:rPr>
          <w:bCs/>
          <w:sz w:val="28"/>
          <w:szCs w:val="28"/>
        </w:rPr>
        <w:t xml:space="preserve"> Функции кадровой службы осуществляет специалист,  ответственный за кадровую работу и контроль за соблюдением законодательства о государственной гражданской службе, подчиняется непосредственно Председателю Счетной палаты Республики Бурятия и исполняет функции в соответствии с должностным регламентом.</w:t>
      </w:r>
    </w:p>
    <w:p w:rsidR="00DB40D1" w:rsidRDefault="00B8047B" w:rsidP="008977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 w:rsidR="005F012E">
        <w:rPr>
          <w:bCs/>
          <w:sz w:val="28"/>
          <w:szCs w:val="28"/>
        </w:rPr>
        <w:t xml:space="preserve">внесены изменения </w:t>
      </w:r>
      <w:r w:rsidR="00DB40D1">
        <w:rPr>
          <w:bCs/>
          <w:sz w:val="28"/>
          <w:szCs w:val="28"/>
        </w:rPr>
        <w:t xml:space="preserve">(Постановление № </w:t>
      </w:r>
      <w:r w:rsidR="00897727">
        <w:rPr>
          <w:bCs/>
          <w:sz w:val="28"/>
          <w:szCs w:val="28"/>
        </w:rPr>
        <w:t>19 от 28.</w:t>
      </w:r>
      <w:r w:rsidR="00DB40D1">
        <w:rPr>
          <w:bCs/>
          <w:sz w:val="28"/>
          <w:szCs w:val="28"/>
        </w:rPr>
        <w:t>04.2017)</w:t>
      </w:r>
    </w:p>
    <w:p w:rsidR="00B8047B" w:rsidRDefault="0082013E" w:rsidP="00ED77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783E">
        <w:rPr>
          <w:bCs/>
          <w:sz w:val="28"/>
          <w:szCs w:val="28"/>
        </w:rPr>
        <w:t>4</w:t>
      </w:r>
      <w:r w:rsidR="00C8286E" w:rsidRPr="00E2783E">
        <w:rPr>
          <w:bCs/>
          <w:sz w:val="28"/>
          <w:szCs w:val="28"/>
        </w:rPr>
        <w:t>.</w:t>
      </w:r>
      <w:r w:rsidR="00C8286E">
        <w:rPr>
          <w:bCs/>
          <w:sz w:val="28"/>
          <w:szCs w:val="28"/>
        </w:rPr>
        <w:t xml:space="preserve"> </w:t>
      </w:r>
      <w:r w:rsidR="002B772E">
        <w:rPr>
          <w:bCs/>
          <w:sz w:val="28"/>
          <w:szCs w:val="28"/>
        </w:rPr>
        <w:t>Отдел обеспечения деятельности Счетной палаты возглавляет начальник отдела.</w:t>
      </w:r>
      <w:r w:rsidR="00ED77A3" w:rsidRPr="00ED77A3">
        <w:rPr>
          <w:bCs/>
          <w:sz w:val="28"/>
          <w:szCs w:val="28"/>
        </w:rPr>
        <w:t xml:space="preserve"> </w:t>
      </w:r>
      <w:r w:rsidR="00ED77A3">
        <w:rPr>
          <w:bCs/>
          <w:sz w:val="28"/>
          <w:szCs w:val="28"/>
        </w:rPr>
        <w:t>Начальник отдела обеспечения деятельности непосредственно подчиняется Председателю Счетной палаты и исполняет функции в соответствии с должностным регламентом и положением об отделе.</w:t>
      </w:r>
    </w:p>
    <w:p w:rsidR="002B772E" w:rsidRDefault="002B772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отдела </w:t>
      </w:r>
      <w:r w:rsidR="00C8286E">
        <w:rPr>
          <w:bCs/>
          <w:sz w:val="28"/>
          <w:szCs w:val="28"/>
        </w:rPr>
        <w:t>входят</w:t>
      </w:r>
      <w:r w:rsidR="00DB40D1">
        <w:rPr>
          <w:bCs/>
          <w:sz w:val="28"/>
          <w:szCs w:val="28"/>
        </w:rPr>
        <w:t xml:space="preserve"> </w:t>
      </w:r>
      <w:r w:rsidR="00897727">
        <w:rPr>
          <w:bCs/>
          <w:sz w:val="28"/>
          <w:szCs w:val="28"/>
        </w:rPr>
        <w:t>старший аналитик</w:t>
      </w:r>
      <w:r w:rsidR="00C8286E">
        <w:rPr>
          <w:bCs/>
          <w:sz w:val="28"/>
          <w:szCs w:val="28"/>
        </w:rPr>
        <w:t>, инженеры, водители.</w:t>
      </w:r>
    </w:p>
    <w:p w:rsidR="00B8047B" w:rsidRDefault="00B8047B" w:rsidP="008977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внесены изменения (Постановление № </w:t>
      </w:r>
      <w:r w:rsidR="00897727">
        <w:rPr>
          <w:bCs/>
          <w:sz w:val="28"/>
          <w:szCs w:val="28"/>
        </w:rPr>
        <w:t>19 от 28.</w:t>
      </w:r>
      <w:r>
        <w:rPr>
          <w:bCs/>
          <w:sz w:val="28"/>
          <w:szCs w:val="28"/>
        </w:rPr>
        <w:t>04.2017)</w:t>
      </w:r>
    </w:p>
    <w:p w:rsidR="00C7651A" w:rsidRDefault="00C7651A" w:rsidP="008977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</w:p>
    <w:p w:rsidR="00C8286E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 функциональным обязанностям отдела</w:t>
      </w:r>
      <w:r w:rsidR="00E910DC">
        <w:rPr>
          <w:bCs/>
          <w:sz w:val="28"/>
          <w:szCs w:val="28"/>
        </w:rPr>
        <w:t xml:space="preserve"> обеспечения деятельности относя</w:t>
      </w:r>
      <w:r>
        <w:rPr>
          <w:bCs/>
          <w:sz w:val="28"/>
          <w:szCs w:val="28"/>
        </w:rPr>
        <w:t>тся:</w:t>
      </w:r>
    </w:p>
    <w:p w:rsidR="00C8286E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8286E">
        <w:rPr>
          <w:bCs/>
          <w:sz w:val="28"/>
          <w:szCs w:val="28"/>
        </w:rPr>
        <w:t>ведение бюджетного учета и составление бюджетной отчетности;</w:t>
      </w:r>
    </w:p>
    <w:p w:rsidR="00C8286E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C8286E">
        <w:rPr>
          <w:bCs/>
          <w:sz w:val="28"/>
          <w:szCs w:val="28"/>
        </w:rPr>
        <w:t>финансовые вопросы обеспечения деятельности Счетной палаты;</w:t>
      </w:r>
    </w:p>
    <w:p w:rsidR="000B5F6E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B40D1">
        <w:rPr>
          <w:bCs/>
          <w:sz w:val="28"/>
          <w:szCs w:val="28"/>
        </w:rPr>
        <w:t xml:space="preserve">исключен </w:t>
      </w:r>
    </w:p>
    <w:p w:rsidR="00DB40D1" w:rsidRDefault="000B5F6E" w:rsidP="008977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 w:rsidR="00897727">
        <w:rPr>
          <w:bCs/>
          <w:sz w:val="28"/>
          <w:szCs w:val="28"/>
        </w:rPr>
        <w:t xml:space="preserve">внесены изменения </w:t>
      </w:r>
      <w:r w:rsidR="00DB40D1">
        <w:rPr>
          <w:bCs/>
          <w:sz w:val="28"/>
          <w:szCs w:val="28"/>
        </w:rPr>
        <w:t>(Постановление № 19</w:t>
      </w:r>
      <w:r w:rsidR="00897727">
        <w:rPr>
          <w:bCs/>
          <w:sz w:val="28"/>
          <w:szCs w:val="28"/>
        </w:rPr>
        <w:t xml:space="preserve"> от 28</w:t>
      </w:r>
      <w:r w:rsidR="00DB40D1">
        <w:rPr>
          <w:bCs/>
          <w:sz w:val="28"/>
          <w:szCs w:val="28"/>
        </w:rPr>
        <w:t>.04.2017)</w:t>
      </w:r>
    </w:p>
    <w:p w:rsidR="00C8286E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C8286E">
        <w:rPr>
          <w:bCs/>
          <w:sz w:val="28"/>
          <w:szCs w:val="28"/>
        </w:rPr>
        <w:t xml:space="preserve">хозяйственные вопросы и вопросы материально-технического </w:t>
      </w:r>
      <w:r w:rsidR="0082013E" w:rsidRPr="00E2783E">
        <w:rPr>
          <w:bCs/>
          <w:sz w:val="28"/>
          <w:szCs w:val="28"/>
        </w:rPr>
        <w:t xml:space="preserve">обеспечения </w:t>
      </w:r>
      <w:r w:rsidR="00C8286E">
        <w:rPr>
          <w:bCs/>
          <w:sz w:val="28"/>
          <w:szCs w:val="28"/>
        </w:rPr>
        <w:t>деятельности Счетной палаты;</w:t>
      </w:r>
    </w:p>
    <w:p w:rsidR="00C8286E" w:rsidRPr="00E2783E" w:rsidRDefault="001F4373" w:rsidP="001F4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C8286E">
        <w:rPr>
          <w:bCs/>
          <w:sz w:val="28"/>
          <w:szCs w:val="28"/>
        </w:rPr>
        <w:t xml:space="preserve">иные вопросы, отнесенные к компетенции отдела обеспечения деятельности в соответствии с должностными </w:t>
      </w:r>
      <w:r w:rsidR="00750EFE">
        <w:rPr>
          <w:bCs/>
          <w:sz w:val="28"/>
          <w:szCs w:val="28"/>
        </w:rPr>
        <w:t xml:space="preserve">регламентами, </w:t>
      </w:r>
      <w:r w:rsidR="00C8286E">
        <w:rPr>
          <w:bCs/>
          <w:sz w:val="28"/>
          <w:szCs w:val="28"/>
        </w:rPr>
        <w:t xml:space="preserve">инструкциями и </w:t>
      </w:r>
      <w:r w:rsidR="00244625" w:rsidRPr="00E2783E">
        <w:rPr>
          <w:bCs/>
          <w:sz w:val="28"/>
          <w:szCs w:val="28"/>
        </w:rPr>
        <w:t>положением об отделе</w:t>
      </w:r>
      <w:r w:rsidR="00C8286E" w:rsidRPr="00E2783E">
        <w:rPr>
          <w:bCs/>
          <w:sz w:val="28"/>
          <w:szCs w:val="28"/>
        </w:rPr>
        <w:t>.</w:t>
      </w:r>
    </w:p>
    <w:p w:rsidR="00C8286E" w:rsidRDefault="00244625" w:rsidP="00E910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783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="000D11BD">
        <w:rPr>
          <w:bCs/>
          <w:sz w:val="28"/>
          <w:szCs w:val="28"/>
        </w:rPr>
        <w:t>П</w:t>
      </w:r>
      <w:r w:rsidR="0082013E">
        <w:rPr>
          <w:bCs/>
          <w:sz w:val="28"/>
          <w:szCs w:val="28"/>
        </w:rPr>
        <w:t xml:space="preserve">ри необходимости проведения </w:t>
      </w:r>
      <w:r w:rsidR="00A402D1">
        <w:rPr>
          <w:bCs/>
          <w:sz w:val="28"/>
          <w:szCs w:val="28"/>
        </w:rPr>
        <w:t>ревизии (</w:t>
      </w:r>
      <w:r w:rsidR="0082013E">
        <w:rPr>
          <w:bCs/>
          <w:sz w:val="28"/>
          <w:szCs w:val="28"/>
        </w:rPr>
        <w:t>проверки</w:t>
      </w:r>
      <w:r w:rsidR="00A402D1">
        <w:rPr>
          <w:bCs/>
          <w:sz w:val="28"/>
          <w:szCs w:val="28"/>
        </w:rPr>
        <w:t>)</w:t>
      </w:r>
      <w:r w:rsidR="0082013E">
        <w:rPr>
          <w:bCs/>
          <w:sz w:val="28"/>
          <w:szCs w:val="28"/>
        </w:rPr>
        <w:t xml:space="preserve"> за пределами г.</w:t>
      </w:r>
      <w:r w:rsidR="00E910DC">
        <w:rPr>
          <w:bCs/>
          <w:sz w:val="28"/>
          <w:szCs w:val="28"/>
        </w:rPr>
        <w:t xml:space="preserve"> </w:t>
      </w:r>
      <w:r w:rsidR="0082013E">
        <w:rPr>
          <w:bCs/>
          <w:sz w:val="28"/>
          <w:szCs w:val="28"/>
        </w:rPr>
        <w:t xml:space="preserve">Улан-Удэ </w:t>
      </w:r>
      <w:r w:rsidR="00C8286E">
        <w:rPr>
          <w:bCs/>
          <w:sz w:val="28"/>
          <w:szCs w:val="28"/>
        </w:rPr>
        <w:t xml:space="preserve">аудитор не позднее, чем за </w:t>
      </w:r>
      <w:r w:rsidR="00EA4F22">
        <w:rPr>
          <w:bCs/>
          <w:sz w:val="28"/>
          <w:szCs w:val="28"/>
        </w:rPr>
        <w:t xml:space="preserve">3 </w:t>
      </w:r>
      <w:r w:rsidR="00C8286E">
        <w:rPr>
          <w:bCs/>
          <w:sz w:val="28"/>
          <w:szCs w:val="28"/>
        </w:rPr>
        <w:t>рабочих дня до предполагаемой даты командировки, информирует Председателя Счетной палаты о необходимости команд</w:t>
      </w:r>
      <w:r w:rsidR="00571C77">
        <w:rPr>
          <w:bCs/>
          <w:sz w:val="28"/>
          <w:szCs w:val="28"/>
        </w:rPr>
        <w:t>ирования инспекторского состава</w:t>
      </w:r>
      <w:r w:rsidR="00C8286E">
        <w:rPr>
          <w:bCs/>
          <w:sz w:val="28"/>
          <w:szCs w:val="28"/>
        </w:rPr>
        <w:t xml:space="preserve"> с обоснованием цели и сроков нахождения в командировке.</w:t>
      </w:r>
    </w:p>
    <w:p w:rsidR="00C8286E" w:rsidRDefault="00C8286E" w:rsidP="00C828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Счетной палаты в течение одного рабочего дня дает поручение </w:t>
      </w:r>
      <w:r w:rsidR="0082013E" w:rsidRPr="00E2783E">
        <w:rPr>
          <w:bCs/>
          <w:sz w:val="28"/>
          <w:szCs w:val="28"/>
        </w:rPr>
        <w:t>начальнику отдела</w:t>
      </w:r>
      <w:r>
        <w:rPr>
          <w:bCs/>
          <w:sz w:val="28"/>
          <w:szCs w:val="28"/>
        </w:rPr>
        <w:t xml:space="preserve"> обеспечения деятельности по выделению автотранспорта, составлению командировочных документов и резервированию средств на оплату расходов, связанных с предполагаемой командировкой.</w:t>
      </w:r>
    </w:p>
    <w:p w:rsidR="00BD645B" w:rsidRDefault="00BD645B" w:rsidP="001A662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631E6" w:rsidRPr="00172503" w:rsidRDefault="001631E6" w:rsidP="00E2783E">
      <w:pPr>
        <w:autoSpaceDE w:val="0"/>
        <w:autoSpaceDN w:val="0"/>
        <w:adjustRightInd w:val="0"/>
        <w:ind w:left="540"/>
        <w:jc w:val="center"/>
        <w:outlineLvl w:val="2"/>
        <w:rPr>
          <w:b/>
          <w:bCs/>
          <w:sz w:val="28"/>
          <w:szCs w:val="28"/>
        </w:rPr>
      </w:pPr>
      <w:r w:rsidRPr="00571C77">
        <w:rPr>
          <w:bCs/>
          <w:sz w:val="28"/>
          <w:szCs w:val="28"/>
        </w:rPr>
        <w:t>Статья 12.</w:t>
      </w:r>
      <w:r w:rsidRPr="00172503">
        <w:rPr>
          <w:b/>
          <w:bCs/>
          <w:sz w:val="28"/>
          <w:szCs w:val="28"/>
        </w:rPr>
        <w:t xml:space="preserve"> Полномочия </w:t>
      </w:r>
      <w:r>
        <w:rPr>
          <w:b/>
          <w:bCs/>
          <w:sz w:val="28"/>
          <w:szCs w:val="28"/>
        </w:rPr>
        <w:t xml:space="preserve">должностных лиц </w:t>
      </w:r>
      <w:r w:rsidRPr="00172503">
        <w:rPr>
          <w:b/>
          <w:bCs/>
          <w:sz w:val="28"/>
          <w:szCs w:val="28"/>
        </w:rPr>
        <w:t>Счетной палаты при проведении контрольных мероприятий</w:t>
      </w:r>
    </w:p>
    <w:p w:rsidR="001631E6" w:rsidRPr="00172503" w:rsidRDefault="001631E6" w:rsidP="001631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631E6" w:rsidRPr="00172503" w:rsidRDefault="001631E6" w:rsidP="001631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1. При проведении контрольных мероприятий </w:t>
      </w:r>
      <w:r>
        <w:rPr>
          <w:bCs/>
          <w:sz w:val="28"/>
          <w:szCs w:val="28"/>
        </w:rPr>
        <w:t xml:space="preserve">должностные лица </w:t>
      </w:r>
      <w:r w:rsidRPr="00172503">
        <w:rPr>
          <w:bCs/>
          <w:sz w:val="28"/>
          <w:szCs w:val="28"/>
        </w:rPr>
        <w:t>Счетной палаты</w:t>
      </w:r>
      <w:r w:rsidR="00571C77">
        <w:rPr>
          <w:bCs/>
          <w:sz w:val="28"/>
          <w:szCs w:val="28"/>
        </w:rPr>
        <w:t>,</w:t>
      </w:r>
      <w:r w:rsidRPr="00172503">
        <w:rPr>
          <w:bCs/>
          <w:sz w:val="28"/>
          <w:szCs w:val="28"/>
        </w:rPr>
        <w:t xml:space="preserve"> </w:t>
      </w:r>
      <w:r w:rsidR="00571C77">
        <w:rPr>
          <w:bCs/>
          <w:sz w:val="28"/>
          <w:szCs w:val="28"/>
        </w:rPr>
        <w:t>осуществляя возложенные на них должностные полномочия,</w:t>
      </w:r>
      <w:r>
        <w:rPr>
          <w:bCs/>
          <w:sz w:val="28"/>
          <w:szCs w:val="28"/>
        </w:rPr>
        <w:t xml:space="preserve"> </w:t>
      </w:r>
      <w:r w:rsidRPr="00172503">
        <w:rPr>
          <w:bCs/>
          <w:sz w:val="28"/>
          <w:szCs w:val="28"/>
        </w:rPr>
        <w:t>имеют право: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проверяемых органов и организаций;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>
        <w:rPr>
          <w:sz w:val="28"/>
          <w:szCs w:val="28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582">
        <w:rPr>
          <w:sz w:val="28"/>
          <w:szCs w:val="28"/>
        </w:rPr>
        <w:t>5)</w:t>
      </w:r>
      <w:r>
        <w:rPr>
          <w:sz w:val="28"/>
          <w:szCs w:val="28"/>
        </w:rPr>
        <w:t xml:space="preserve">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</w:t>
      </w:r>
      <w:r w:rsidR="00571C77">
        <w:rPr>
          <w:sz w:val="28"/>
          <w:szCs w:val="28"/>
        </w:rPr>
        <w:t>ведении контрольных мероприятий. Образец оформления акта в п</w:t>
      </w:r>
      <w:r>
        <w:rPr>
          <w:sz w:val="28"/>
          <w:szCs w:val="28"/>
        </w:rPr>
        <w:t xml:space="preserve">риложении </w:t>
      </w:r>
      <w:r w:rsidR="00A402D1">
        <w:rPr>
          <w:sz w:val="28"/>
          <w:szCs w:val="28"/>
        </w:rPr>
        <w:t xml:space="preserve">№ </w:t>
      </w:r>
      <w:r w:rsidR="001A59C7">
        <w:rPr>
          <w:sz w:val="28"/>
          <w:szCs w:val="28"/>
        </w:rPr>
        <w:t xml:space="preserve">2 </w:t>
      </w:r>
      <w:r w:rsidR="00C007B7">
        <w:rPr>
          <w:sz w:val="28"/>
          <w:szCs w:val="28"/>
        </w:rPr>
        <w:t xml:space="preserve">к </w:t>
      </w:r>
      <w:r w:rsidR="00571C77">
        <w:rPr>
          <w:sz w:val="28"/>
          <w:szCs w:val="28"/>
        </w:rPr>
        <w:t xml:space="preserve">настоящему </w:t>
      </w:r>
      <w:r w:rsidR="00C007B7">
        <w:rPr>
          <w:sz w:val="28"/>
          <w:szCs w:val="28"/>
        </w:rPr>
        <w:t>Регламенту</w:t>
      </w:r>
      <w:r w:rsidR="001A59C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582">
        <w:rPr>
          <w:sz w:val="28"/>
          <w:szCs w:val="28"/>
        </w:rPr>
        <w:t>6)</w:t>
      </w:r>
      <w:r>
        <w:rPr>
          <w:sz w:val="28"/>
          <w:szCs w:val="28"/>
        </w:rPr>
        <w:t xml:space="preserve"> в пределах своей компетенции </w:t>
      </w:r>
      <w:r w:rsidR="008C2F11">
        <w:rPr>
          <w:sz w:val="28"/>
          <w:szCs w:val="28"/>
        </w:rPr>
        <w:t xml:space="preserve">требовать реестр представленных к проверке документов по установленной форме </w:t>
      </w:r>
      <w:r w:rsidR="00571C77">
        <w:rPr>
          <w:sz w:val="28"/>
          <w:szCs w:val="28"/>
        </w:rPr>
        <w:t>(п</w:t>
      </w:r>
      <w:r w:rsidR="00A402D1">
        <w:rPr>
          <w:sz w:val="28"/>
          <w:szCs w:val="28"/>
        </w:rPr>
        <w:t>риложение</w:t>
      </w:r>
      <w:r w:rsidR="00571C77">
        <w:rPr>
          <w:sz w:val="28"/>
          <w:szCs w:val="28"/>
        </w:rPr>
        <w:t xml:space="preserve"> </w:t>
      </w:r>
      <w:r w:rsidR="00A402D1">
        <w:rPr>
          <w:sz w:val="28"/>
          <w:szCs w:val="28"/>
        </w:rPr>
        <w:t xml:space="preserve">№ </w:t>
      </w:r>
      <w:r w:rsidR="001A59C7">
        <w:rPr>
          <w:sz w:val="28"/>
          <w:szCs w:val="28"/>
        </w:rPr>
        <w:t xml:space="preserve">3 </w:t>
      </w:r>
      <w:r w:rsidR="00C007B7">
        <w:rPr>
          <w:sz w:val="28"/>
          <w:szCs w:val="28"/>
        </w:rPr>
        <w:t xml:space="preserve">к </w:t>
      </w:r>
      <w:r w:rsidR="00571C77">
        <w:rPr>
          <w:sz w:val="28"/>
          <w:szCs w:val="28"/>
        </w:rPr>
        <w:t xml:space="preserve">настоящему </w:t>
      </w:r>
      <w:r w:rsidR="00C007B7">
        <w:rPr>
          <w:sz w:val="28"/>
          <w:szCs w:val="28"/>
        </w:rPr>
        <w:t>Регламенту</w:t>
      </w:r>
      <w:r w:rsidR="00571C77">
        <w:rPr>
          <w:sz w:val="28"/>
          <w:szCs w:val="28"/>
        </w:rPr>
        <w:t>)</w:t>
      </w:r>
      <w:r w:rsidR="00AA4582">
        <w:rPr>
          <w:sz w:val="28"/>
          <w:szCs w:val="28"/>
        </w:rPr>
        <w:t>,</w:t>
      </w:r>
      <w:r w:rsidR="008C2F11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0B2F4D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  <w:r w:rsidR="000B2F4D">
        <w:rPr>
          <w:sz w:val="28"/>
          <w:szCs w:val="28"/>
        </w:rPr>
        <w:t xml:space="preserve"> </w:t>
      </w:r>
    </w:p>
    <w:p w:rsidR="001631E6" w:rsidRDefault="00AF6D3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Образец Протокола об административном правонарушении приводится в приложении № 15 к настоящему Регламенту.</w:t>
      </w:r>
    </w:p>
    <w:p w:rsidR="000B2F4D" w:rsidRDefault="000B2F4D" w:rsidP="00897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4 от 6.02.2014)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Должностные лица Счетной палаты </w:t>
      </w:r>
      <w:r w:rsidR="00571C77">
        <w:rPr>
          <w:sz w:val="28"/>
          <w:szCs w:val="28"/>
        </w:rPr>
        <w:t xml:space="preserve">при </w:t>
      </w:r>
      <w:r>
        <w:rPr>
          <w:sz w:val="28"/>
          <w:szCs w:val="28"/>
        </w:rPr>
        <w:t>опечатывани</w:t>
      </w:r>
      <w:r w:rsidR="00571C77">
        <w:rPr>
          <w:sz w:val="28"/>
          <w:szCs w:val="28"/>
        </w:rPr>
        <w:t>и</w:t>
      </w:r>
      <w:r>
        <w:rPr>
          <w:sz w:val="28"/>
          <w:szCs w:val="28"/>
        </w:rPr>
        <w:t xml:space="preserve"> касс, кассовых и служебных помещений, складов и архивов, изъятия документов и материалов в случае, предусмотренном </w:t>
      </w:r>
      <w:r w:rsidR="008C2F11">
        <w:rPr>
          <w:sz w:val="28"/>
          <w:szCs w:val="28"/>
        </w:rPr>
        <w:t>пунктом 2 части 1 нас</w:t>
      </w:r>
      <w:r>
        <w:rPr>
          <w:sz w:val="28"/>
          <w:szCs w:val="28"/>
        </w:rPr>
        <w:t>тоящей статьи, должны незамедлительно (в течение 24 часов) уведомить об этом Председателя Счетной палаты. Уведомление производится в письменной форме, в том числе с использованием факсимильной связи и (или) ресурсов в информационно-телекоммуникационной</w:t>
      </w:r>
      <w:r w:rsidR="0057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="00571C77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  <w:r w:rsidR="000C51BF">
        <w:rPr>
          <w:sz w:val="28"/>
          <w:szCs w:val="28"/>
        </w:rPr>
        <w:t xml:space="preserve"> </w:t>
      </w:r>
      <w:r w:rsidR="00571C77">
        <w:rPr>
          <w:sz w:val="28"/>
          <w:szCs w:val="28"/>
        </w:rPr>
        <w:t>Форма уведомления в п</w:t>
      </w:r>
      <w:r>
        <w:rPr>
          <w:sz w:val="28"/>
          <w:szCs w:val="28"/>
        </w:rPr>
        <w:t>риложении</w:t>
      </w:r>
      <w:r w:rsidR="00AA4582">
        <w:rPr>
          <w:sz w:val="28"/>
          <w:szCs w:val="28"/>
        </w:rPr>
        <w:t xml:space="preserve"> </w:t>
      </w:r>
      <w:r w:rsidR="00A402D1">
        <w:rPr>
          <w:sz w:val="28"/>
          <w:szCs w:val="28"/>
        </w:rPr>
        <w:t xml:space="preserve">№ </w:t>
      </w:r>
      <w:r w:rsidR="00AA4582">
        <w:rPr>
          <w:sz w:val="28"/>
          <w:szCs w:val="28"/>
        </w:rPr>
        <w:t xml:space="preserve">4 </w:t>
      </w:r>
      <w:r w:rsidR="00571C77">
        <w:rPr>
          <w:sz w:val="28"/>
          <w:szCs w:val="28"/>
        </w:rPr>
        <w:t>к настоящему Регламенту</w:t>
      </w:r>
      <w:r>
        <w:rPr>
          <w:sz w:val="28"/>
          <w:szCs w:val="28"/>
        </w:rPr>
        <w:t>.</w:t>
      </w:r>
    </w:p>
    <w:p w:rsidR="001631E6" w:rsidRDefault="000C51BF" w:rsidP="00163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31E6">
        <w:rPr>
          <w:sz w:val="28"/>
          <w:szCs w:val="28"/>
        </w:rPr>
        <w:t>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организаций. В ходе контрольного мероприятия составляются акт по факту опечатывания касс, кассовых и служебных помещений, складов и архивов и (или) акт по факту изъятия документов и материалов. Акт</w:t>
      </w:r>
      <w:r w:rsidR="00571C77">
        <w:rPr>
          <w:sz w:val="28"/>
          <w:szCs w:val="28"/>
        </w:rPr>
        <w:t>ы составляю</w:t>
      </w:r>
      <w:r w:rsidR="001631E6">
        <w:rPr>
          <w:sz w:val="28"/>
          <w:szCs w:val="28"/>
        </w:rPr>
        <w:t>тся в двух экземплярах, один из которых представляется под расписку руководителю или иному должностному лицу проверяемого органа или организации.</w:t>
      </w:r>
    </w:p>
    <w:p w:rsidR="001631E6" w:rsidRDefault="000C51BF" w:rsidP="001A6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582">
        <w:rPr>
          <w:sz w:val="28"/>
          <w:szCs w:val="28"/>
        </w:rPr>
        <w:t>4</w:t>
      </w:r>
      <w:r w:rsidR="001631E6" w:rsidRPr="00AA4582">
        <w:rPr>
          <w:sz w:val="28"/>
          <w:szCs w:val="28"/>
        </w:rPr>
        <w:t>.</w:t>
      </w:r>
      <w:r w:rsidR="001631E6">
        <w:rPr>
          <w:sz w:val="28"/>
          <w:szCs w:val="28"/>
        </w:rPr>
        <w:t xml:space="preserve"> Образец оформления акта по факту опечатывания касс, кассовых и служебных помещений, </w:t>
      </w:r>
      <w:r w:rsidR="00571C77">
        <w:rPr>
          <w:sz w:val="28"/>
          <w:szCs w:val="28"/>
        </w:rPr>
        <w:t>складов и архивов приводится в п</w:t>
      </w:r>
      <w:r w:rsidR="001631E6">
        <w:rPr>
          <w:sz w:val="28"/>
          <w:szCs w:val="28"/>
        </w:rPr>
        <w:t xml:space="preserve">риложении </w:t>
      </w:r>
      <w:r w:rsidR="001A59C7">
        <w:rPr>
          <w:sz w:val="28"/>
          <w:szCs w:val="28"/>
        </w:rPr>
        <w:t xml:space="preserve">№ 5 </w:t>
      </w:r>
      <w:r w:rsidR="008C2F11">
        <w:rPr>
          <w:sz w:val="28"/>
          <w:szCs w:val="28"/>
        </w:rPr>
        <w:t xml:space="preserve">к </w:t>
      </w:r>
      <w:r w:rsidR="00571C77">
        <w:rPr>
          <w:sz w:val="28"/>
          <w:szCs w:val="28"/>
        </w:rPr>
        <w:lastRenderedPageBreak/>
        <w:t xml:space="preserve">настоящему </w:t>
      </w:r>
      <w:r w:rsidR="008C2F11">
        <w:rPr>
          <w:sz w:val="28"/>
          <w:szCs w:val="28"/>
        </w:rPr>
        <w:t>Регламенту</w:t>
      </w:r>
      <w:r w:rsidR="001631E6">
        <w:rPr>
          <w:sz w:val="28"/>
          <w:szCs w:val="28"/>
        </w:rPr>
        <w:t>, форма акта изъ</w:t>
      </w:r>
      <w:r w:rsidR="00571C77">
        <w:rPr>
          <w:sz w:val="28"/>
          <w:szCs w:val="28"/>
        </w:rPr>
        <w:t>ятия документов и материалов в п</w:t>
      </w:r>
      <w:r w:rsidR="001631E6">
        <w:rPr>
          <w:sz w:val="28"/>
          <w:szCs w:val="28"/>
        </w:rPr>
        <w:t xml:space="preserve">риложении </w:t>
      </w:r>
      <w:r w:rsidR="008C2F11">
        <w:rPr>
          <w:sz w:val="28"/>
          <w:szCs w:val="28"/>
        </w:rPr>
        <w:t>№</w:t>
      </w:r>
      <w:r w:rsidR="00AA4582">
        <w:rPr>
          <w:sz w:val="28"/>
          <w:szCs w:val="28"/>
        </w:rPr>
        <w:t xml:space="preserve"> 6</w:t>
      </w:r>
      <w:r w:rsidR="001631E6">
        <w:rPr>
          <w:sz w:val="28"/>
          <w:szCs w:val="28"/>
        </w:rPr>
        <w:t xml:space="preserve"> </w:t>
      </w:r>
      <w:r w:rsidR="00571C77">
        <w:rPr>
          <w:sz w:val="28"/>
          <w:szCs w:val="28"/>
        </w:rPr>
        <w:t>к настоящему</w:t>
      </w:r>
      <w:r w:rsidR="001631E6">
        <w:rPr>
          <w:sz w:val="28"/>
          <w:szCs w:val="28"/>
        </w:rPr>
        <w:t xml:space="preserve"> Регламента.</w:t>
      </w:r>
    </w:p>
    <w:p w:rsidR="00C7651A" w:rsidRDefault="00C7651A" w:rsidP="00C76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За</w:t>
      </w:r>
      <w:r w:rsidRPr="00BD58B1">
        <w:rPr>
          <w:sz w:val="28"/>
          <w:szCs w:val="28"/>
        </w:rPr>
        <w:t xml:space="preserve">прос Счетной палаты </w:t>
      </w:r>
      <w:r>
        <w:rPr>
          <w:sz w:val="28"/>
          <w:szCs w:val="28"/>
        </w:rPr>
        <w:t>составляется в письменной форме за подписью должностного лица Счетной палаты, на официальном бланке (форма официального бланка приводится в приложении № 1).</w:t>
      </w:r>
    </w:p>
    <w:p w:rsidR="00C7651A" w:rsidRDefault="00C7651A" w:rsidP="00C76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58B1">
        <w:rPr>
          <w:sz w:val="28"/>
          <w:szCs w:val="28"/>
        </w:rPr>
        <w:t>рок</w:t>
      </w:r>
      <w:r>
        <w:rPr>
          <w:sz w:val="28"/>
          <w:szCs w:val="28"/>
        </w:rPr>
        <w:t xml:space="preserve"> исполнения устанавливается в запросе</w:t>
      </w:r>
      <w:r w:rsidRPr="00BD58B1">
        <w:rPr>
          <w:sz w:val="28"/>
          <w:szCs w:val="28"/>
        </w:rPr>
        <w:t>, а при его отсутствии - не позднее 5 рабочих дней со дня получения запроса.</w:t>
      </w:r>
    </w:p>
    <w:p w:rsidR="00C7651A" w:rsidRDefault="00C7651A" w:rsidP="00C76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направляется с </w:t>
      </w:r>
      <w:r w:rsidRPr="00BD58B1">
        <w:rPr>
          <w:sz w:val="28"/>
          <w:szCs w:val="28"/>
        </w:rPr>
        <w:t>помощью средств факсимильной связи либо иным способом, позволяющим установить дату и время его получения адресатом, а также фамили</w:t>
      </w:r>
      <w:r>
        <w:rPr>
          <w:sz w:val="28"/>
          <w:szCs w:val="28"/>
        </w:rPr>
        <w:t>ю сотрудника, принявшего запрос.</w:t>
      </w:r>
    </w:p>
    <w:p w:rsidR="00C7651A" w:rsidRDefault="00C7651A" w:rsidP="00C765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</w:p>
    <w:p w:rsidR="001A6625" w:rsidRDefault="001A6625" w:rsidP="003B552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B460E" w:rsidRDefault="003451B1" w:rsidP="003B552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50DB4">
        <w:rPr>
          <w:b/>
          <w:bCs/>
          <w:sz w:val="28"/>
          <w:szCs w:val="28"/>
        </w:rPr>
        <w:t>Глава 4.</w:t>
      </w:r>
      <w:r>
        <w:rPr>
          <w:b/>
          <w:bCs/>
          <w:sz w:val="28"/>
          <w:szCs w:val="28"/>
        </w:rPr>
        <w:t xml:space="preserve"> </w:t>
      </w:r>
      <w:r w:rsidR="001631E6">
        <w:rPr>
          <w:b/>
          <w:bCs/>
          <w:sz w:val="28"/>
          <w:szCs w:val="28"/>
        </w:rPr>
        <w:t>Порядок проведения</w:t>
      </w:r>
      <w:r w:rsidRPr="003451B1">
        <w:rPr>
          <w:b/>
          <w:bCs/>
          <w:sz w:val="28"/>
          <w:szCs w:val="28"/>
        </w:rPr>
        <w:t xml:space="preserve"> </w:t>
      </w:r>
      <w:r w:rsidR="001631E6">
        <w:rPr>
          <w:b/>
          <w:bCs/>
          <w:sz w:val="28"/>
          <w:szCs w:val="28"/>
        </w:rPr>
        <w:t>и оформления результатов контрольных мероприятий</w:t>
      </w:r>
    </w:p>
    <w:p w:rsidR="003451B1" w:rsidRPr="003451B1" w:rsidRDefault="003451B1" w:rsidP="003451B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0813" w:rsidRDefault="001631E6" w:rsidP="00E2783E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  <w:r w:rsidRPr="00571C77">
        <w:rPr>
          <w:bCs/>
          <w:sz w:val="28"/>
          <w:szCs w:val="28"/>
        </w:rPr>
        <w:t>Статья 13</w:t>
      </w:r>
      <w:r w:rsidR="001B460E" w:rsidRPr="00571C77">
        <w:rPr>
          <w:bCs/>
          <w:sz w:val="28"/>
          <w:szCs w:val="28"/>
        </w:rPr>
        <w:t>.</w:t>
      </w:r>
      <w:r w:rsidR="001B460E" w:rsidRPr="00172503">
        <w:rPr>
          <w:b/>
          <w:bCs/>
          <w:sz w:val="28"/>
          <w:szCs w:val="28"/>
        </w:rPr>
        <w:t xml:space="preserve"> Организация контрольн</w:t>
      </w:r>
      <w:r w:rsidR="00511D22">
        <w:rPr>
          <w:b/>
          <w:bCs/>
          <w:sz w:val="28"/>
          <w:szCs w:val="28"/>
        </w:rPr>
        <w:t>ых мероприятий</w:t>
      </w:r>
    </w:p>
    <w:p w:rsidR="00541587" w:rsidRPr="00541587" w:rsidRDefault="00541587" w:rsidP="00E278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1. Счетная палата проводит следующие виды контрольных мероприятий: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выездные </w:t>
      </w:r>
      <w:r w:rsidRPr="00541587">
        <w:rPr>
          <w:sz w:val="28"/>
          <w:szCs w:val="28"/>
        </w:rPr>
        <w:t>ревизии и проверки по месту нахождения проверяемой организации, проверяемого муниципального образования;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2) камеральные проверки по месту нахождения Счетной палаты.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Ревизии и </w:t>
      </w:r>
      <w:r w:rsidRPr="00541587">
        <w:rPr>
          <w:sz w:val="28"/>
          <w:szCs w:val="28"/>
        </w:rPr>
        <w:t>проверки проводятся в форме плановых или внеплановых, а также комплексных или тематических мероприятий.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2. Запрещается проведение повторных ревизий (проверок) за тот же проверяемый период по одним и тем же вопросам, за исключением проверок, проводимых по поручению Народного Хурала Республики Бурятия.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Результаты повторной ревизии (проверки) являются основанием для пересмотра либо отмены в соответствии с законодательством Российской Федерации и Республики Бурятия решений, принятых по результатам предыдущей ревизии (проверки).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3. Плановая ревизия (проверка) проводится с предварительным уведомлением организации (муниципального образования).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59DC">
        <w:rPr>
          <w:sz w:val="28"/>
          <w:szCs w:val="28"/>
        </w:rPr>
        <w:t>4.</w:t>
      </w:r>
      <w:r w:rsidRPr="00541587">
        <w:rPr>
          <w:sz w:val="28"/>
          <w:szCs w:val="28"/>
        </w:rPr>
        <w:t xml:space="preserve"> Уведомл</w:t>
      </w:r>
      <w:r w:rsidR="0073043A">
        <w:rPr>
          <w:sz w:val="28"/>
          <w:szCs w:val="28"/>
        </w:rPr>
        <w:t>ение организации (муниципального образования</w:t>
      </w:r>
      <w:r w:rsidRPr="00541587">
        <w:rPr>
          <w:sz w:val="28"/>
          <w:szCs w:val="28"/>
        </w:rPr>
        <w:t>) о проведении плановой ревизии (проверки) готовится соответствующим аудиторским направлением и направляется посредством телефонной, факсимильной или электр</w:t>
      </w:r>
      <w:r>
        <w:rPr>
          <w:sz w:val="28"/>
          <w:szCs w:val="28"/>
        </w:rPr>
        <w:t>онной связи не позднее, чем за 3</w:t>
      </w:r>
      <w:r w:rsidRPr="00541587">
        <w:rPr>
          <w:sz w:val="28"/>
          <w:szCs w:val="28"/>
        </w:rPr>
        <w:t xml:space="preserve"> рабочих дня до даты начала ревизии (проверки). Форма уведомления в </w:t>
      </w:r>
      <w:r w:rsidR="0073043A">
        <w:rPr>
          <w:sz w:val="28"/>
          <w:szCs w:val="28"/>
        </w:rPr>
        <w:t>п</w:t>
      </w:r>
      <w:r>
        <w:rPr>
          <w:sz w:val="28"/>
          <w:szCs w:val="28"/>
        </w:rPr>
        <w:t>риложении</w:t>
      </w:r>
      <w:r w:rsidR="001A59C7">
        <w:rPr>
          <w:sz w:val="28"/>
          <w:szCs w:val="28"/>
        </w:rPr>
        <w:t xml:space="preserve"> № 7</w:t>
      </w:r>
      <w:r w:rsidRPr="00541587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</w:t>
      </w:r>
      <w:r w:rsidR="00C659DC">
        <w:rPr>
          <w:sz w:val="28"/>
          <w:szCs w:val="28"/>
        </w:rPr>
        <w:t>.</w:t>
      </w:r>
      <w:r w:rsidRPr="00541587">
        <w:rPr>
          <w:sz w:val="28"/>
          <w:szCs w:val="28"/>
        </w:rPr>
        <w:t xml:space="preserve"> 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41587">
        <w:rPr>
          <w:sz w:val="28"/>
          <w:szCs w:val="28"/>
        </w:rPr>
        <w:t xml:space="preserve">5. </w:t>
      </w:r>
      <w:r w:rsidRPr="00541587">
        <w:rPr>
          <w:rFonts w:eastAsia="Calibri"/>
          <w:sz w:val="28"/>
          <w:szCs w:val="28"/>
          <w:lang w:eastAsia="en-US"/>
        </w:rPr>
        <w:t>Проверяемые органы и организации, а также территориальные органы федеральных органов исполнительной власти и их структурные подразделения обязаны представлять в Счетную палату по ее запросам информацию, документы и материалы, необходимые для проведения контрольных мероприятий.</w:t>
      </w:r>
    </w:p>
    <w:p w:rsidR="001F4373" w:rsidRDefault="00541587" w:rsidP="0054158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41587">
        <w:rPr>
          <w:rFonts w:eastAsia="Calibri"/>
          <w:sz w:val="28"/>
          <w:szCs w:val="28"/>
          <w:lang w:eastAsia="en-US"/>
        </w:rPr>
        <w:t xml:space="preserve">6. Запрос Счетной палаты направляется </w:t>
      </w:r>
      <w:r>
        <w:rPr>
          <w:rFonts w:eastAsia="Calibri"/>
          <w:sz w:val="28"/>
          <w:szCs w:val="28"/>
          <w:lang w:eastAsia="en-US"/>
        </w:rPr>
        <w:t>за подписью Председателя</w:t>
      </w:r>
      <w:r w:rsidR="0073043A">
        <w:rPr>
          <w:rFonts w:eastAsia="Calibri"/>
          <w:sz w:val="28"/>
          <w:szCs w:val="28"/>
          <w:lang w:eastAsia="en-US"/>
        </w:rPr>
        <w:t xml:space="preserve"> счетной палаты</w:t>
      </w:r>
      <w:r>
        <w:rPr>
          <w:rFonts w:eastAsia="Calibri"/>
          <w:sz w:val="28"/>
          <w:szCs w:val="28"/>
          <w:lang w:eastAsia="en-US"/>
        </w:rPr>
        <w:t>, заместителя Председателя</w:t>
      </w:r>
      <w:r w:rsidR="0073043A">
        <w:rPr>
          <w:rFonts w:eastAsia="Calibri"/>
          <w:sz w:val="28"/>
          <w:szCs w:val="28"/>
          <w:lang w:eastAsia="en-US"/>
        </w:rPr>
        <w:t xml:space="preserve"> Счетной палаты</w:t>
      </w:r>
      <w:r>
        <w:rPr>
          <w:rFonts w:eastAsia="Calibri"/>
          <w:sz w:val="28"/>
          <w:szCs w:val="28"/>
          <w:lang w:eastAsia="en-US"/>
        </w:rPr>
        <w:t xml:space="preserve">, аудитора </w:t>
      </w:r>
      <w:r>
        <w:rPr>
          <w:rFonts w:eastAsia="Calibri"/>
          <w:sz w:val="28"/>
          <w:szCs w:val="28"/>
          <w:lang w:eastAsia="en-US"/>
        </w:rPr>
        <w:lastRenderedPageBreak/>
        <w:t xml:space="preserve">Счетной палаты </w:t>
      </w:r>
      <w:r w:rsidRPr="00541587">
        <w:rPr>
          <w:rFonts w:eastAsia="Calibri"/>
          <w:sz w:val="28"/>
          <w:szCs w:val="28"/>
          <w:lang w:eastAsia="en-US"/>
        </w:rPr>
        <w:t>в письменной форме, с помощью средств факсимильной связи либо иным способом, позволяющим установить дату и время его получения адресатом, а также фамилию сотрудника, принявшего запрос.</w:t>
      </w:r>
      <w:r w:rsidR="00184545">
        <w:rPr>
          <w:rFonts w:eastAsia="Calibri"/>
          <w:sz w:val="28"/>
          <w:szCs w:val="28"/>
          <w:lang w:eastAsia="en-US"/>
        </w:rPr>
        <w:t xml:space="preserve"> 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41587">
        <w:rPr>
          <w:rFonts w:eastAsia="Calibri"/>
          <w:sz w:val="28"/>
          <w:szCs w:val="28"/>
          <w:lang w:eastAsia="en-US"/>
        </w:rPr>
        <w:t>7. 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rFonts w:cs="Arial"/>
          <w:bCs/>
          <w:color w:val="000000"/>
          <w:sz w:val="28"/>
          <w:szCs w:val="28"/>
        </w:rPr>
      </w:pPr>
      <w:r w:rsidRPr="00541587">
        <w:rPr>
          <w:rFonts w:eastAsia="Calibri"/>
          <w:sz w:val="28"/>
          <w:szCs w:val="28"/>
          <w:lang w:eastAsia="en-US"/>
        </w:rPr>
        <w:t xml:space="preserve">8. </w:t>
      </w:r>
      <w:r w:rsidRPr="00541587">
        <w:rPr>
          <w:bCs/>
          <w:sz w:val="28"/>
          <w:szCs w:val="28"/>
        </w:rPr>
        <w:t>Организация контрольного мероприятия включает следующие этапы: подготовительный этап контрольного мероприятия, основной этап контрольного мероприятия</w:t>
      </w:r>
      <w:r>
        <w:rPr>
          <w:bCs/>
          <w:sz w:val="28"/>
          <w:szCs w:val="28"/>
        </w:rPr>
        <w:t xml:space="preserve"> (проведение ревизии и проверки)</w:t>
      </w:r>
      <w:r w:rsidRPr="00541587">
        <w:rPr>
          <w:bCs/>
          <w:sz w:val="28"/>
          <w:szCs w:val="28"/>
        </w:rPr>
        <w:t>, заключительный этап контрольного мероприятия.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rFonts w:eastAsia="Calibri"/>
          <w:sz w:val="28"/>
          <w:szCs w:val="28"/>
          <w:lang w:eastAsia="en-US"/>
        </w:rPr>
        <w:t xml:space="preserve">9. </w:t>
      </w:r>
      <w:r w:rsidRPr="00541587">
        <w:rPr>
          <w:bCs/>
          <w:sz w:val="28"/>
          <w:szCs w:val="28"/>
        </w:rPr>
        <w:t>Срок исполнения контрольного мероприятия устанавливается с учетом проведения всех указанных этапов. Сроком окончания контрольного мероприятия является дата решения Коллегии Счетной палаты об утверждении отчета.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41587">
        <w:rPr>
          <w:bCs/>
          <w:sz w:val="28"/>
          <w:szCs w:val="28"/>
        </w:rPr>
        <w:t xml:space="preserve">Руководителем контрольного мероприятия назначается, как </w:t>
      </w:r>
      <w:r>
        <w:rPr>
          <w:bCs/>
          <w:sz w:val="28"/>
          <w:szCs w:val="28"/>
        </w:rPr>
        <w:t>правило, аудитор Счетной палаты.</w:t>
      </w:r>
      <w:r w:rsidRPr="005415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исключительных случаях руководителем контрольного мероприятия может быть назначен главный инспектор Счетной палаты. </w:t>
      </w:r>
      <w:r w:rsidRPr="00541587">
        <w:rPr>
          <w:bCs/>
          <w:sz w:val="28"/>
          <w:szCs w:val="28"/>
        </w:rPr>
        <w:t xml:space="preserve">На период подготовки и проведения контрольного мероприятия все сотрудники, включенные в состав инспекторской группы, поступают в непосредственное подчинение руководителя.  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1587" w:rsidRDefault="00541587" w:rsidP="00E2783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73043A">
        <w:rPr>
          <w:sz w:val="28"/>
          <w:szCs w:val="28"/>
        </w:rPr>
        <w:t>Статья 14</w:t>
      </w:r>
      <w:r w:rsidR="0073043A" w:rsidRPr="0073043A">
        <w:rPr>
          <w:sz w:val="28"/>
          <w:szCs w:val="28"/>
        </w:rPr>
        <w:t>.</w:t>
      </w:r>
      <w:r w:rsidRPr="00541587">
        <w:rPr>
          <w:b/>
          <w:sz w:val="28"/>
          <w:szCs w:val="28"/>
        </w:rPr>
        <w:t xml:space="preserve"> Подготовительный этап контрольного мероприятия</w:t>
      </w:r>
    </w:p>
    <w:p w:rsidR="00541587" w:rsidRPr="00541587" w:rsidRDefault="00541587" w:rsidP="00541587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1. Для проведения каждой отдельной ревизии (проверки), за исключением встречной и камеральной проверки, составляется программа ревизии (проверки).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Программа ревизии (проверки) утверждается до начала ревизии (проверки).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2. Составлению программы ревизии (проверки) и ее проведению должен предшествовать подготовительный период, в ходе которого инспекторская группа обязана изучить необходимые законодательные и другие нормативные правовые акты, отчетные и статистические данные, другие имеющиеся материалы, характеризующие бюджет муниципального образования и финансово-хозяйственную деятельность подлежащих проверке организаций.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541587">
        <w:rPr>
          <w:sz w:val="28"/>
          <w:szCs w:val="28"/>
        </w:rPr>
        <w:t xml:space="preserve">3. </w:t>
      </w:r>
      <w:r w:rsidRPr="00541587">
        <w:rPr>
          <w:bCs/>
          <w:sz w:val="28"/>
          <w:szCs w:val="28"/>
        </w:rPr>
        <w:t>Программа контрольного мероприятия утверждается Председателем Счетной палаты, в случае его отсутствия</w:t>
      </w:r>
      <w:r w:rsidR="0073043A">
        <w:rPr>
          <w:bCs/>
          <w:sz w:val="28"/>
          <w:szCs w:val="28"/>
        </w:rPr>
        <w:t xml:space="preserve"> – </w:t>
      </w:r>
      <w:r w:rsidRPr="00541587">
        <w:rPr>
          <w:bCs/>
          <w:sz w:val="28"/>
          <w:szCs w:val="28"/>
        </w:rPr>
        <w:t>заместителем  Председателя Счетной палаты, при этом на титульном листе в правом</w:t>
      </w:r>
      <w:r w:rsidR="0073043A">
        <w:rPr>
          <w:bCs/>
          <w:sz w:val="28"/>
          <w:szCs w:val="28"/>
        </w:rPr>
        <w:t xml:space="preserve"> верхнем углу делается запись: «</w:t>
      </w:r>
      <w:r w:rsidRPr="00541587">
        <w:rPr>
          <w:bCs/>
          <w:sz w:val="28"/>
          <w:szCs w:val="28"/>
        </w:rPr>
        <w:t>Утверждаю. Председатель Счетной палаты Республики Бурятия (заместитель Председателя</w:t>
      </w:r>
      <w:r w:rsidR="0073043A">
        <w:rPr>
          <w:bCs/>
          <w:sz w:val="28"/>
          <w:szCs w:val="28"/>
        </w:rPr>
        <w:t xml:space="preserve"> Счетной палаты)»</w:t>
      </w:r>
      <w:r w:rsidRPr="00541587">
        <w:rPr>
          <w:bCs/>
          <w:sz w:val="28"/>
          <w:szCs w:val="28"/>
        </w:rPr>
        <w:t xml:space="preserve"> и указывается дата утверждения, а на последнем листе ставится подпись руководителя контрольного мероприятия.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bCs/>
          <w:sz w:val="28"/>
          <w:szCs w:val="28"/>
        </w:rPr>
        <w:t>Программа мероприятия должна содержать: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41587" w:rsidRPr="00541587">
        <w:rPr>
          <w:bCs/>
          <w:sz w:val="28"/>
          <w:szCs w:val="28"/>
        </w:rPr>
        <w:t>основание для проведения мероприятия;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541587" w:rsidRPr="00541587">
        <w:rPr>
          <w:bCs/>
          <w:sz w:val="28"/>
          <w:szCs w:val="28"/>
        </w:rPr>
        <w:t>цель и предмет проводимого мероприятия и осуществляемых в его рамках действий;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41587" w:rsidRPr="00541587">
        <w:rPr>
          <w:bCs/>
          <w:sz w:val="28"/>
          <w:szCs w:val="28"/>
        </w:rPr>
        <w:t>вопросы, охватывающие содержание мероприятия;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541587" w:rsidRPr="00541587">
        <w:rPr>
          <w:bCs/>
          <w:sz w:val="28"/>
          <w:szCs w:val="28"/>
        </w:rPr>
        <w:t>перечень проверяемых объектов;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541587" w:rsidRPr="00541587">
        <w:rPr>
          <w:bCs/>
          <w:sz w:val="28"/>
          <w:szCs w:val="28"/>
        </w:rPr>
        <w:t>сроки начала и окончания проведения мероприятия;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541587">
        <w:rPr>
          <w:bCs/>
          <w:sz w:val="28"/>
          <w:szCs w:val="28"/>
        </w:rPr>
        <w:t>персональный состав инспекторской группы и ее руководитель;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="00541587" w:rsidRPr="00541587">
        <w:rPr>
          <w:bCs/>
          <w:sz w:val="28"/>
          <w:szCs w:val="28"/>
        </w:rPr>
        <w:t>сроки представления отчета на утверждение Коллегией Счетной палаты.</w:t>
      </w:r>
    </w:p>
    <w:p w:rsid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bCs/>
          <w:sz w:val="28"/>
          <w:szCs w:val="28"/>
        </w:rPr>
        <w:t xml:space="preserve">Утвержденная программа при необходимости может быть </w:t>
      </w:r>
      <w:r>
        <w:rPr>
          <w:bCs/>
          <w:sz w:val="28"/>
          <w:szCs w:val="28"/>
        </w:rPr>
        <w:t xml:space="preserve">изменена </w:t>
      </w:r>
      <w:r w:rsidRPr="00541587">
        <w:rPr>
          <w:bCs/>
          <w:sz w:val="28"/>
          <w:szCs w:val="28"/>
        </w:rPr>
        <w:t xml:space="preserve">в процессе проведения </w:t>
      </w:r>
      <w:r>
        <w:rPr>
          <w:bCs/>
          <w:sz w:val="28"/>
          <w:szCs w:val="28"/>
        </w:rPr>
        <w:t xml:space="preserve">контрольного </w:t>
      </w:r>
      <w:r w:rsidRPr="00541587">
        <w:rPr>
          <w:bCs/>
          <w:sz w:val="28"/>
          <w:szCs w:val="28"/>
        </w:rPr>
        <w:t>мероприятия</w:t>
      </w:r>
      <w:r>
        <w:rPr>
          <w:bCs/>
          <w:sz w:val="28"/>
          <w:szCs w:val="28"/>
        </w:rPr>
        <w:t>.</w:t>
      </w:r>
      <w:r w:rsidRPr="00541587">
        <w:rPr>
          <w:bCs/>
          <w:sz w:val="28"/>
          <w:szCs w:val="28"/>
        </w:rPr>
        <w:t xml:space="preserve"> 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4. Тема ревизии (проверки) в программе ревизии (проверки</w:t>
      </w:r>
      <w:r>
        <w:rPr>
          <w:sz w:val="28"/>
          <w:szCs w:val="28"/>
        </w:rPr>
        <w:t>) указывается в соответствии с п</w:t>
      </w:r>
      <w:r w:rsidRPr="00541587">
        <w:rPr>
          <w:sz w:val="28"/>
          <w:szCs w:val="28"/>
        </w:rPr>
        <w:t>ланом работы Счетной палаты.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1587" w:rsidRPr="00541587" w:rsidRDefault="00541587" w:rsidP="00E2783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73043A">
        <w:rPr>
          <w:sz w:val="28"/>
          <w:szCs w:val="28"/>
        </w:rPr>
        <w:t>Статья 15</w:t>
      </w:r>
      <w:r w:rsidR="0073043A" w:rsidRPr="0073043A">
        <w:rPr>
          <w:sz w:val="28"/>
          <w:szCs w:val="28"/>
        </w:rPr>
        <w:t>.</w:t>
      </w:r>
      <w:r w:rsidRPr="00541587">
        <w:rPr>
          <w:b/>
          <w:sz w:val="28"/>
          <w:szCs w:val="28"/>
        </w:rPr>
        <w:t xml:space="preserve"> </w:t>
      </w:r>
      <w:r w:rsidR="00FC62F5">
        <w:rPr>
          <w:b/>
          <w:sz w:val="28"/>
          <w:szCs w:val="28"/>
        </w:rPr>
        <w:t xml:space="preserve"> Основной этап контрольного мероприятия – п</w:t>
      </w:r>
      <w:r w:rsidRPr="00541587">
        <w:rPr>
          <w:b/>
          <w:sz w:val="28"/>
          <w:szCs w:val="28"/>
        </w:rPr>
        <w:t>роведение ревизии (проверки)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 xml:space="preserve">1. Ревизия (проверка) организаций (муниципального образования) проводится в соответствии с </w:t>
      </w:r>
      <w:r>
        <w:rPr>
          <w:sz w:val="28"/>
          <w:szCs w:val="28"/>
        </w:rPr>
        <w:t>п</w:t>
      </w:r>
      <w:r w:rsidRPr="00541587">
        <w:rPr>
          <w:sz w:val="28"/>
          <w:szCs w:val="28"/>
        </w:rPr>
        <w:t>ланом работы Счетной палаты.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2. Срок проведения ревизии (проверки), численный и персональный состав группы устанавливаются исходя из темы ревизии (проверки), объема предстоящих контрольных действий, особенностей финансово-хозяйственной деятельности проверяемой организации.</w:t>
      </w:r>
    </w:p>
    <w:p w:rsidR="00A300CC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1587">
        <w:rPr>
          <w:sz w:val="28"/>
          <w:szCs w:val="28"/>
        </w:rPr>
        <w:t xml:space="preserve">. </w:t>
      </w:r>
      <w:r w:rsidR="00A300CC">
        <w:rPr>
          <w:sz w:val="28"/>
          <w:szCs w:val="28"/>
        </w:rPr>
        <w:t xml:space="preserve">исключена </w:t>
      </w:r>
    </w:p>
    <w:p w:rsidR="00A300CC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7651A">
        <w:rPr>
          <w:sz w:val="28"/>
          <w:szCs w:val="28"/>
        </w:rPr>
        <w:t xml:space="preserve">внесены изменения </w:t>
      </w:r>
      <w:r w:rsidR="00A300CC">
        <w:rPr>
          <w:sz w:val="28"/>
          <w:szCs w:val="28"/>
        </w:rPr>
        <w:t>(Постановление № 21 от 04.12.2013).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9D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41587">
        <w:rPr>
          <w:sz w:val="28"/>
          <w:szCs w:val="28"/>
        </w:rPr>
        <w:t xml:space="preserve">Полномочия проверяющих подтверждаются служебными удостоверениями, за исключением камеральной проверки, и удостоверениями на проведение ревизии (проверки). </w:t>
      </w:r>
      <w:r w:rsidRPr="00541587">
        <w:rPr>
          <w:bCs/>
          <w:sz w:val="28"/>
          <w:szCs w:val="28"/>
        </w:rPr>
        <w:t xml:space="preserve">Удостоверения на проведение проверок, ревизий оформляются </w:t>
      </w:r>
      <w:r w:rsidRPr="00541587">
        <w:rPr>
          <w:sz w:val="28"/>
          <w:szCs w:val="28"/>
        </w:rPr>
        <w:t>секретарем</w:t>
      </w:r>
      <w:r>
        <w:rPr>
          <w:sz w:val="28"/>
          <w:szCs w:val="28"/>
        </w:rPr>
        <w:t>-референтом</w:t>
      </w:r>
      <w:r w:rsidRPr="00541587">
        <w:rPr>
          <w:sz w:val="28"/>
          <w:szCs w:val="28"/>
        </w:rPr>
        <w:t xml:space="preserve"> </w:t>
      </w:r>
      <w:r w:rsidRPr="00541587">
        <w:rPr>
          <w:bCs/>
          <w:sz w:val="28"/>
          <w:szCs w:val="28"/>
        </w:rPr>
        <w:t>в одном экземп</w:t>
      </w:r>
      <w:r w:rsidR="0073043A">
        <w:rPr>
          <w:bCs/>
          <w:sz w:val="28"/>
          <w:szCs w:val="28"/>
        </w:rPr>
        <w:t>ляре по типовой форме согласно п</w:t>
      </w:r>
      <w:r w:rsidRPr="0054158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</w:t>
      </w:r>
      <w:r w:rsidR="001F4373">
        <w:rPr>
          <w:bCs/>
          <w:sz w:val="28"/>
          <w:szCs w:val="28"/>
        </w:rPr>
        <w:t xml:space="preserve"> 8</w:t>
      </w:r>
      <w:r w:rsidR="00C659DC">
        <w:rPr>
          <w:bCs/>
          <w:sz w:val="28"/>
          <w:szCs w:val="28"/>
        </w:rPr>
        <w:t xml:space="preserve"> </w:t>
      </w:r>
      <w:r w:rsidRPr="00541587">
        <w:rPr>
          <w:bCs/>
          <w:sz w:val="28"/>
          <w:szCs w:val="28"/>
        </w:rPr>
        <w:t xml:space="preserve">к настоящему Регламенту на </w:t>
      </w:r>
      <w:r w:rsidR="00C33273">
        <w:rPr>
          <w:bCs/>
          <w:sz w:val="28"/>
          <w:szCs w:val="28"/>
        </w:rPr>
        <w:t xml:space="preserve">официальном </w:t>
      </w:r>
      <w:r w:rsidRPr="00541587">
        <w:rPr>
          <w:bCs/>
          <w:sz w:val="28"/>
          <w:szCs w:val="28"/>
        </w:rPr>
        <w:t>бланке Счетной палаты, подписываются Председателем</w:t>
      </w:r>
      <w:r w:rsidR="0073043A">
        <w:rPr>
          <w:bCs/>
          <w:sz w:val="28"/>
          <w:szCs w:val="28"/>
        </w:rPr>
        <w:t xml:space="preserve"> Счетной палаты </w:t>
      </w:r>
      <w:r>
        <w:rPr>
          <w:bCs/>
          <w:sz w:val="28"/>
          <w:szCs w:val="28"/>
        </w:rPr>
        <w:t>(заместителем Председателя</w:t>
      </w:r>
      <w:r w:rsidRPr="00541587">
        <w:rPr>
          <w:bCs/>
          <w:sz w:val="28"/>
          <w:szCs w:val="28"/>
        </w:rPr>
        <w:t xml:space="preserve"> Счетной палаты</w:t>
      </w:r>
      <w:r w:rsidR="0073043A">
        <w:rPr>
          <w:bCs/>
          <w:sz w:val="28"/>
          <w:szCs w:val="28"/>
        </w:rPr>
        <w:t>)</w:t>
      </w:r>
      <w:r w:rsidRPr="00541587">
        <w:rPr>
          <w:bCs/>
          <w:sz w:val="28"/>
          <w:szCs w:val="28"/>
        </w:rPr>
        <w:t xml:space="preserve"> и регистрируются в порядке ведения делопроизводства.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bCs/>
          <w:sz w:val="28"/>
          <w:szCs w:val="28"/>
        </w:rPr>
        <w:t xml:space="preserve">В удостоверение в качестве проверяющих вписываются все сотрудники Счетной палаты, </w:t>
      </w:r>
      <w:r>
        <w:rPr>
          <w:bCs/>
          <w:sz w:val="28"/>
          <w:szCs w:val="28"/>
        </w:rPr>
        <w:t xml:space="preserve">иные привлеченные лица, </w:t>
      </w:r>
      <w:r w:rsidRPr="00541587">
        <w:rPr>
          <w:bCs/>
          <w:sz w:val="28"/>
          <w:szCs w:val="28"/>
        </w:rPr>
        <w:t>участвующие в проведении контрольного мероприятия.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bCs/>
          <w:sz w:val="28"/>
          <w:szCs w:val="28"/>
        </w:rPr>
        <w:t xml:space="preserve">Удостоверение на проведение контрольного мероприятия является правовым основанием для допуска </w:t>
      </w:r>
      <w:r w:rsidR="00816AAD">
        <w:rPr>
          <w:bCs/>
          <w:sz w:val="28"/>
          <w:szCs w:val="28"/>
        </w:rPr>
        <w:t xml:space="preserve">перечисленных в нем должностных </w:t>
      </w:r>
      <w:r w:rsidRPr="00541587">
        <w:rPr>
          <w:bCs/>
          <w:sz w:val="28"/>
          <w:szCs w:val="28"/>
        </w:rPr>
        <w:t xml:space="preserve">лиц к проведению контрольного мероприятия </w:t>
      </w:r>
      <w:r w:rsidR="00816AAD">
        <w:rPr>
          <w:bCs/>
          <w:sz w:val="28"/>
          <w:szCs w:val="28"/>
        </w:rPr>
        <w:t>на указанных в нем объектах</w:t>
      </w:r>
      <w:r w:rsidRPr="00541587">
        <w:rPr>
          <w:bCs/>
          <w:sz w:val="28"/>
          <w:szCs w:val="28"/>
        </w:rPr>
        <w:t>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bCs/>
          <w:sz w:val="28"/>
          <w:szCs w:val="28"/>
        </w:rPr>
        <w:t xml:space="preserve">Удостоверение в обязательном порядке </w:t>
      </w:r>
      <w:r w:rsidR="00816AAD">
        <w:rPr>
          <w:bCs/>
          <w:sz w:val="28"/>
          <w:szCs w:val="28"/>
        </w:rPr>
        <w:t>передается секретарю-референту не позднее 3 рабочих дней после утверждения отчета на Коллегии Счетной палаты</w:t>
      </w:r>
      <w:r w:rsidRPr="00541587">
        <w:rPr>
          <w:bCs/>
          <w:sz w:val="28"/>
          <w:szCs w:val="28"/>
        </w:rPr>
        <w:t>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93E">
        <w:rPr>
          <w:sz w:val="28"/>
          <w:szCs w:val="28"/>
        </w:rPr>
        <w:t>5.</w:t>
      </w:r>
      <w:r w:rsidRPr="00541587">
        <w:rPr>
          <w:sz w:val="28"/>
          <w:szCs w:val="28"/>
        </w:rPr>
        <w:t xml:space="preserve"> В удостоверении на провед</w:t>
      </w:r>
      <w:r w:rsidR="0073043A">
        <w:rPr>
          <w:sz w:val="28"/>
          <w:szCs w:val="28"/>
        </w:rPr>
        <w:t>ение ревизии (проверки) указываю</w:t>
      </w:r>
      <w:r w:rsidRPr="00541587">
        <w:rPr>
          <w:sz w:val="28"/>
          <w:szCs w:val="28"/>
        </w:rPr>
        <w:t xml:space="preserve">тся: наименование органа, назначившего ревизию (проверку), наименование проверяемой организации, проверяемый период, </w:t>
      </w:r>
      <w:r w:rsidR="00C33273">
        <w:rPr>
          <w:sz w:val="28"/>
          <w:szCs w:val="28"/>
        </w:rPr>
        <w:t xml:space="preserve">наименование </w:t>
      </w:r>
      <w:r w:rsidRPr="00541587">
        <w:rPr>
          <w:sz w:val="28"/>
          <w:szCs w:val="28"/>
        </w:rPr>
        <w:t xml:space="preserve">ревизии (проверки), основание проведения ревизии (проверки), персональный состав </w:t>
      </w:r>
      <w:r w:rsidR="00816AAD">
        <w:rPr>
          <w:sz w:val="28"/>
          <w:szCs w:val="28"/>
        </w:rPr>
        <w:lastRenderedPageBreak/>
        <w:t xml:space="preserve">инспекторской </w:t>
      </w:r>
      <w:r w:rsidRPr="00541587">
        <w:rPr>
          <w:sz w:val="28"/>
          <w:szCs w:val="28"/>
        </w:rPr>
        <w:t xml:space="preserve">группы, </w:t>
      </w:r>
      <w:r w:rsidR="00816AAD">
        <w:rPr>
          <w:sz w:val="28"/>
          <w:szCs w:val="28"/>
        </w:rPr>
        <w:t xml:space="preserve">ее руководитель </w:t>
      </w:r>
      <w:r w:rsidR="00AB777B">
        <w:rPr>
          <w:sz w:val="28"/>
          <w:szCs w:val="28"/>
        </w:rPr>
        <w:t xml:space="preserve">(аудитор) </w:t>
      </w:r>
      <w:r w:rsidR="00816AAD">
        <w:rPr>
          <w:sz w:val="28"/>
          <w:szCs w:val="28"/>
        </w:rPr>
        <w:t xml:space="preserve">и </w:t>
      </w:r>
      <w:r w:rsidRPr="00541587">
        <w:rPr>
          <w:sz w:val="28"/>
          <w:szCs w:val="28"/>
        </w:rPr>
        <w:t>срок начала проведения ревизии (проверки).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1587">
        <w:rPr>
          <w:sz w:val="28"/>
          <w:szCs w:val="28"/>
        </w:rPr>
        <w:t>. На проведение каждой встречной проверки выписывается отдельное удостоверение за номером удостоверения основной проверки и порядковым номером встречной проверки через тире.</w:t>
      </w:r>
    </w:p>
    <w:p w:rsidR="00F16145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59DC">
        <w:rPr>
          <w:sz w:val="28"/>
          <w:szCs w:val="28"/>
        </w:rPr>
        <w:t>7.</w:t>
      </w:r>
      <w:r w:rsidRPr="00541587">
        <w:rPr>
          <w:sz w:val="28"/>
          <w:szCs w:val="28"/>
        </w:rPr>
        <w:t xml:space="preserve"> </w:t>
      </w:r>
      <w:r w:rsidRPr="00541587">
        <w:rPr>
          <w:bCs/>
          <w:sz w:val="28"/>
          <w:szCs w:val="28"/>
        </w:rPr>
        <w:t>При участии в контрольном мероприятии более двух участников аудитор Счетной палаты, у</w:t>
      </w:r>
      <w:r w:rsidR="0073043A">
        <w:rPr>
          <w:bCs/>
          <w:sz w:val="28"/>
          <w:szCs w:val="28"/>
        </w:rPr>
        <w:t>полномоченный на его проведение,</w:t>
      </w:r>
      <w:r w:rsidRPr="00541587">
        <w:rPr>
          <w:bCs/>
          <w:sz w:val="28"/>
          <w:szCs w:val="28"/>
        </w:rPr>
        <w:t xml:space="preserve"> обязан провести с его участниками в соответствии с утвержденной </w:t>
      </w:r>
      <w:r w:rsidR="0073043A">
        <w:rPr>
          <w:bCs/>
          <w:sz w:val="28"/>
          <w:szCs w:val="28"/>
        </w:rPr>
        <w:t>программой проверки или ревизии</w:t>
      </w:r>
      <w:r w:rsidRPr="00541587">
        <w:rPr>
          <w:bCs/>
          <w:sz w:val="28"/>
          <w:szCs w:val="28"/>
        </w:rPr>
        <w:t xml:space="preserve"> организационно-методическое совещание по вопросам планируемого контрольного мероприятия, при необходимости каждому выдать персональное задание</w:t>
      </w:r>
      <w:r w:rsidR="00F16145">
        <w:rPr>
          <w:bCs/>
          <w:sz w:val="28"/>
          <w:szCs w:val="28"/>
        </w:rPr>
        <w:t>.</w:t>
      </w:r>
      <w:r w:rsidR="00816AAD">
        <w:rPr>
          <w:bCs/>
          <w:sz w:val="28"/>
          <w:szCs w:val="28"/>
        </w:rPr>
        <w:t xml:space="preserve"> 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1587">
        <w:rPr>
          <w:bCs/>
          <w:sz w:val="28"/>
          <w:szCs w:val="28"/>
        </w:rPr>
        <w:t>Инспектор (специалисты), получивший (получившие) персональное задание</w:t>
      </w:r>
      <w:r w:rsidR="00816AAD">
        <w:rPr>
          <w:bCs/>
          <w:sz w:val="28"/>
          <w:szCs w:val="28"/>
        </w:rPr>
        <w:t>,</w:t>
      </w:r>
      <w:r w:rsidRPr="00541587">
        <w:rPr>
          <w:bCs/>
          <w:sz w:val="28"/>
          <w:szCs w:val="28"/>
        </w:rPr>
        <w:t xml:space="preserve"> в рамках контрольного мероприятия, имеет (имеют) право самостоятельно проводить проверку (без участия аудитора), составлять по ней итоговый </w:t>
      </w:r>
      <w:r w:rsidR="00816AAD">
        <w:rPr>
          <w:bCs/>
          <w:sz w:val="28"/>
          <w:szCs w:val="28"/>
        </w:rPr>
        <w:t xml:space="preserve">промежуточный документ </w:t>
      </w:r>
      <w:r w:rsidRPr="00541587">
        <w:rPr>
          <w:bCs/>
          <w:sz w:val="28"/>
          <w:szCs w:val="28"/>
        </w:rPr>
        <w:t xml:space="preserve">и подписывать его. Он (они) </w:t>
      </w:r>
      <w:r w:rsidR="0073043A">
        <w:rPr>
          <w:bCs/>
          <w:sz w:val="28"/>
          <w:szCs w:val="28"/>
        </w:rPr>
        <w:t>несет (</w:t>
      </w:r>
      <w:r w:rsidRPr="00541587">
        <w:rPr>
          <w:bCs/>
          <w:sz w:val="28"/>
          <w:szCs w:val="28"/>
        </w:rPr>
        <w:t>несут</w:t>
      </w:r>
      <w:r w:rsidR="0073043A">
        <w:rPr>
          <w:bCs/>
          <w:sz w:val="28"/>
          <w:szCs w:val="28"/>
        </w:rPr>
        <w:t>)</w:t>
      </w:r>
      <w:r w:rsidRPr="00541587">
        <w:rPr>
          <w:bCs/>
          <w:sz w:val="28"/>
          <w:szCs w:val="28"/>
        </w:rPr>
        <w:t xml:space="preserve"> персональную ответственность за полноту проверки, достоверность ее результатов и соблюдение установленных сроков.</w:t>
      </w:r>
    </w:p>
    <w:p w:rsidR="000B5F6E" w:rsidRDefault="00816AAD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587" w:rsidRPr="00541587">
        <w:rPr>
          <w:sz w:val="28"/>
          <w:szCs w:val="28"/>
        </w:rPr>
        <w:t xml:space="preserve">. </w:t>
      </w:r>
      <w:r w:rsidR="005F012E">
        <w:rPr>
          <w:sz w:val="28"/>
          <w:szCs w:val="28"/>
        </w:rPr>
        <w:t xml:space="preserve">исключен </w:t>
      </w:r>
    </w:p>
    <w:p w:rsidR="005F012E" w:rsidRDefault="000B5F6E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7651A">
        <w:rPr>
          <w:sz w:val="28"/>
          <w:szCs w:val="28"/>
        </w:rPr>
        <w:t xml:space="preserve">внесены изменения </w:t>
      </w:r>
      <w:r w:rsidR="005F012E">
        <w:rPr>
          <w:sz w:val="28"/>
          <w:szCs w:val="28"/>
        </w:rPr>
        <w:t>(Постановление № 19 от 28.04.2017)</w:t>
      </w:r>
    </w:p>
    <w:p w:rsidR="00541587" w:rsidRPr="00541587" w:rsidRDefault="00816AAD" w:rsidP="005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0793E">
        <w:rPr>
          <w:sz w:val="28"/>
          <w:szCs w:val="28"/>
        </w:rPr>
        <w:t>9</w:t>
      </w:r>
      <w:r w:rsidR="00541587" w:rsidRPr="0070793E">
        <w:rPr>
          <w:sz w:val="28"/>
          <w:szCs w:val="28"/>
        </w:rPr>
        <w:t>.</w:t>
      </w:r>
      <w:r w:rsidR="00541587" w:rsidRPr="00541587">
        <w:rPr>
          <w:sz w:val="28"/>
          <w:szCs w:val="28"/>
        </w:rPr>
        <w:t xml:space="preserve"> </w:t>
      </w:r>
      <w:r w:rsidR="00541587" w:rsidRPr="00541587">
        <w:rPr>
          <w:bCs/>
          <w:sz w:val="28"/>
          <w:szCs w:val="28"/>
        </w:rPr>
        <w:t xml:space="preserve">В случае отказа </w:t>
      </w:r>
      <w:r>
        <w:rPr>
          <w:bCs/>
          <w:sz w:val="28"/>
          <w:szCs w:val="28"/>
        </w:rPr>
        <w:t xml:space="preserve">руководителем проверяемой организации </w:t>
      </w:r>
      <w:r w:rsidRPr="00E2783E">
        <w:rPr>
          <w:bCs/>
          <w:sz w:val="28"/>
          <w:szCs w:val="28"/>
        </w:rPr>
        <w:t>(субъектом проверки)</w:t>
      </w:r>
      <w:r>
        <w:rPr>
          <w:bCs/>
          <w:i/>
          <w:sz w:val="28"/>
          <w:szCs w:val="28"/>
        </w:rPr>
        <w:t xml:space="preserve"> </w:t>
      </w:r>
      <w:r w:rsidR="00541587" w:rsidRPr="00541587">
        <w:rPr>
          <w:bCs/>
          <w:sz w:val="28"/>
          <w:szCs w:val="28"/>
        </w:rPr>
        <w:t xml:space="preserve">в допуске к проведению контрольного мероприятия </w:t>
      </w:r>
      <w:r w:rsidR="00AB777B">
        <w:rPr>
          <w:bCs/>
          <w:sz w:val="28"/>
          <w:szCs w:val="28"/>
        </w:rPr>
        <w:t>руководитель инспекторской группы (</w:t>
      </w:r>
      <w:r w:rsidR="00541587" w:rsidRPr="00541587">
        <w:rPr>
          <w:bCs/>
          <w:sz w:val="28"/>
          <w:szCs w:val="28"/>
        </w:rPr>
        <w:t>аудитор</w:t>
      </w:r>
      <w:r w:rsidR="00AB777B">
        <w:rPr>
          <w:bCs/>
          <w:sz w:val="28"/>
          <w:szCs w:val="28"/>
        </w:rPr>
        <w:t>)</w:t>
      </w:r>
      <w:r w:rsidR="00541587" w:rsidRPr="00541587">
        <w:rPr>
          <w:bCs/>
          <w:sz w:val="28"/>
          <w:szCs w:val="28"/>
        </w:rPr>
        <w:t xml:space="preserve"> Счетной палаты должен</w:t>
      </w:r>
      <w:r w:rsidR="00AB777B" w:rsidRPr="00AB777B">
        <w:rPr>
          <w:bCs/>
          <w:sz w:val="28"/>
          <w:szCs w:val="28"/>
        </w:rPr>
        <w:t xml:space="preserve"> </w:t>
      </w:r>
      <w:r w:rsidR="00541587" w:rsidRPr="00541587">
        <w:rPr>
          <w:bCs/>
          <w:sz w:val="28"/>
          <w:szCs w:val="28"/>
        </w:rPr>
        <w:t xml:space="preserve">затребовать от соответствующего должностного лица мотивацию отказа (в письменной форме), </w:t>
      </w:r>
      <w:r w:rsidR="00AB777B">
        <w:rPr>
          <w:bCs/>
          <w:sz w:val="28"/>
          <w:szCs w:val="28"/>
        </w:rPr>
        <w:t>составить акт по факту отказа в допуске на проверяемый объект и в течение</w:t>
      </w:r>
      <w:r w:rsidR="00AB777B" w:rsidRPr="00AB777B">
        <w:rPr>
          <w:bCs/>
          <w:sz w:val="28"/>
          <w:szCs w:val="28"/>
        </w:rPr>
        <w:t xml:space="preserve"> </w:t>
      </w:r>
      <w:r w:rsidR="00AB777B" w:rsidRPr="00541587">
        <w:rPr>
          <w:bCs/>
          <w:sz w:val="28"/>
          <w:szCs w:val="28"/>
        </w:rPr>
        <w:t xml:space="preserve">двух рабочих </w:t>
      </w:r>
      <w:r w:rsidR="00AB777B">
        <w:rPr>
          <w:bCs/>
          <w:sz w:val="28"/>
          <w:szCs w:val="28"/>
        </w:rPr>
        <w:t xml:space="preserve">дней </w:t>
      </w:r>
      <w:r w:rsidR="003B031F">
        <w:rPr>
          <w:bCs/>
          <w:sz w:val="28"/>
          <w:szCs w:val="28"/>
        </w:rPr>
        <w:t>направить докладную записку о данном факте Председателю</w:t>
      </w:r>
      <w:r w:rsidR="00541587" w:rsidRPr="00541587">
        <w:rPr>
          <w:bCs/>
          <w:sz w:val="28"/>
          <w:szCs w:val="28"/>
        </w:rPr>
        <w:t xml:space="preserve"> Счетной пала</w:t>
      </w:r>
      <w:r w:rsidR="003B031F">
        <w:rPr>
          <w:bCs/>
          <w:sz w:val="28"/>
          <w:szCs w:val="28"/>
        </w:rPr>
        <w:t>ты</w:t>
      </w:r>
      <w:r w:rsidR="0073043A">
        <w:rPr>
          <w:bCs/>
          <w:sz w:val="28"/>
          <w:szCs w:val="28"/>
        </w:rPr>
        <w:t>, а в</w:t>
      </w:r>
      <w:r w:rsidR="003B031F">
        <w:rPr>
          <w:bCs/>
          <w:sz w:val="28"/>
          <w:szCs w:val="28"/>
        </w:rPr>
        <w:t xml:space="preserve"> его отсутствие </w:t>
      </w:r>
      <w:r w:rsidR="00AB777B">
        <w:rPr>
          <w:bCs/>
          <w:sz w:val="28"/>
          <w:szCs w:val="28"/>
        </w:rPr>
        <w:t xml:space="preserve">– </w:t>
      </w:r>
      <w:r w:rsidR="003B031F">
        <w:rPr>
          <w:bCs/>
          <w:sz w:val="28"/>
          <w:szCs w:val="28"/>
        </w:rPr>
        <w:t>заместителю</w:t>
      </w:r>
      <w:r w:rsidR="0073043A">
        <w:rPr>
          <w:bCs/>
          <w:sz w:val="28"/>
          <w:szCs w:val="28"/>
        </w:rPr>
        <w:t xml:space="preserve"> Председателя Счетной палаты</w:t>
      </w:r>
      <w:r w:rsidR="00541587" w:rsidRPr="00541587">
        <w:rPr>
          <w:bCs/>
          <w:sz w:val="28"/>
          <w:szCs w:val="28"/>
        </w:rPr>
        <w:t xml:space="preserve"> для принятия им дальнейшего решения.</w:t>
      </w:r>
      <w:r w:rsidR="00A60A58">
        <w:rPr>
          <w:bCs/>
          <w:sz w:val="28"/>
          <w:szCs w:val="28"/>
        </w:rPr>
        <w:t xml:space="preserve"> Форма акта </w:t>
      </w:r>
      <w:r w:rsidR="00D00F99">
        <w:rPr>
          <w:bCs/>
          <w:sz w:val="28"/>
          <w:szCs w:val="28"/>
        </w:rPr>
        <w:t xml:space="preserve">по факту отказа в допуске на проверяемый объект </w:t>
      </w:r>
      <w:r w:rsidR="0073043A">
        <w:rPr>
          <w:bCs/>
          <w:sz w:val="28"/>
          <w:szCs w:val="28"/>
        </w:rPr>
        <w:t>в п</w:t>
      </w:r>
      <w:r w:rsidR="00A60A58">
        <w:rPr>
          <w:bCs/>
          <w:sz w:val="28"/>
          <w:szCs w:val="28"/>
        </w:rPr>
        <w:t xml:space="preserve">риложении </w:t>
      </w:r>
      <w:r w:rsidR="001A59C7">
        <w:rPr>
          <w:bCs/>
          <w:sz w:val="28"/>
          <w:szCs w:val="28"/>
        </w:rPr>
        <w:t xml:space="preserve">9 </w:t>
      </w:r>
      <w:r w:rsidR="00A60A58">
        <w:rPr>
          <w:bCs/>
          <w:sz w:val="28"/>
          <w:szCs w:val="28"/>
        </w:rPr>
        <w:t>к настоящему Регламенту.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41587" w:rsidRPr="00541587">
        <w:rPr>
          <w:sz w:val="28"/>
          <w:szCs w:val="28"/>
        </w:rPr>
        <w:t xml:space="preserve">. Датой окончания ревизии (проверки) считается день вручения акта ревизии (проверки) руководителю проверенной организации. 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 xml:space="preserve">В случае отказа руководителя проверенной организации получить акт ревизии (проверки) руководитель группы в конце акта производит запись об отказе </w:t>
      </w:r>
      <w:r w:rsidR="00080D92">
        <w:rPr>
          <w:sz w:val="28"/>
          <w:szCs w:val="28"/>
        </w:rPr>
        <w:t>в получении,</w:t>
      </w:r>
      <w:r w:rsidRPr="00541587">
        <w:rPr>
          <w:sz w:val="28"/>
          <w:szCs w:val="28"/>
        </w:rPr>
        <w:t xml:space="preserve"> акта. В этом случае датой окончания ревизии (проверки) считается день направления руководителем группы акта ревизии (проверки) в проверенную организацию заказным почтовым отправлением с уведомлением о вручении.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41587" w:rsidRPr="00541587">
        <w:rPr>
          <w:sz w:val="28"/>
          <w:szCs w:val="28"/>
        </w:rPr>
        <w:t>. Руководитель группы, на которого возлагается проведение ревизий (проверок):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1587" w:rsidRPr="00541587">
        <w:rPr>
          <w:sz w:val="28"/>
          <w:szCs w:val="28"/>
        </w:rPr>
        <w:t>осуществляет руководство;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1587" w:rsidRPr="00541587">
        <w:rPr>
          <w:sz w:val="28"/>
          <w:szCs w:val="28"/>
        </w:rPr>
        <w:t>организует подготовку участников группы к ревизии (проверке);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1587" w:rsidRPr="00541587">
        <w:rPr>
          <w:sz w:val="28"/>
          <w:szCs w:val="28"/>
        </w:rPr>
        <w:t>распределяет обязанности между участниками группы;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41587" w:rsidRPr="00541587">
        <w:rPr>
          <w:sz w:val="28"/>
          <w:szCs w:val="28"/>
        </w:rPr>
        <w:t>устанавливает порядок работы участников группы;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41587" w:rsidRPr="00541587">
        <w:rPr>
          <w:sz w:val="28"/>
          <w:szCs w:val="28"/>
        </w:rPr>
        <w:t>распределяет вопросы программы ревизии (проверки) между участниками группы;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541587" w:rsidRPr="00541587">
        <w:rPr>
          <w:sz w:val="28"/>
          <w:szCs w:val="28"/>
        </w:rPr>
        <w:t>дает участникам группы указания, обязательные для исполнения;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41587" w:rsidRPr="00541587">
        <w:rPr>
          <w:sz w:val="28"/>
          <w:szCs w:val="28"/>
        </w:rPr>
        <w:t>взаимодействует с должностными лицами проверяемой организации;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41587" w:rsidRPr="00541587">
        <w:rPr>
          <w:sz w:val="28"/>
          <w:szCs w:val="28"/>
        </w:rPr>
        <w:t>принимает промежуточные акты, акты встречной проверки, справки;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41587" w:rsidRPr="00541587">
        <w:rPr>
          <w:sz w:val="28"/>
          <w:szCs w:val="28"/>
        </w:rPr>
        <w:t>составляет и подписывает сводный акт по проведенной ревизии.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41587" w:rsidRPr="00541587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>контрольного мероприятия (</w:t>
      </w:r>
      <w:r w:rsidR="00541587" w:rsidRPr="00541587">
        <w:rPr>
          <w:sz w:val="28"/>
          <w:szCs w:val="28"/>
        </w:rPr>
        <w:t>группы</w:t>
      </w:r>
      <w:r>
        <w:rPr>
          <w:sz w:val="28"/>
          <w:szCs w:val="28"/>
        </w:rPr>
        <w:t>)</w:t>
      </w:r>
      <w:r w:rsidR="00541587" w:rsidRPr="00541587">
        <w:rPr>
          <w:sz w:val="28"/>
          <w:szCs w:val="28"/>
        </w:rPr>
        <w:t xml:space="preserve"> должен: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1587" w:rsidRPr="00541587">
        <w:rPr>
          <w:sz w:val="28"/>
          <w:szCs w:val="28"/>
        </w:rPr>
        <w:t>предъявить руководителю проверяемой организации удостоверение на проведение ревизии (проверки);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1587" w:rsidRPr="00541587">
        <w:rPr>
          <w:sz w:val="28"/>
          <w:szCs w:val="28"/>
        </w:rPr>
        <w:t>ознакомить руководство организации с программой ревизии (проверки);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1587" w:rsidRPr="00541587">
        <w:rPr>
          <w:sz w:val="28"/>
          <w:szCs w:val="28"/>
        </w:rPr>
        <w:t>представить участников группы;</w:t>
      </w:r>
    </w:p>
    <w:p w:rsidR="00541587" w:rsidRPr="00541587" w:rsidRDefault="003D7D70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41587" w:rsidRPr="00541587">
        <w:rPr>
          <w:sz w:val="28"/>
          <w:szCs w:val="28"/>
        </w:rPr>
        <w:t>решить организационно-технические вопросы проведения ревизии (проверки).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41587" w:rsidRPr="00541587">
        <w:rPr>
          <w:sz w:val="28"/>
          <w:szCs w:val="28"/>
        </w:rPr>
        <w:t>. Исходя из темы ревизии (проверки) и ее программы руководитель группы определяет объем и состав контрольных действий по каждому вопросу программы ревизии (проверки), а также методы, формы и способы проведения таких контрольных действий.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41587" w:rsidRPr="00541587">
        <w:rPr>
          <w:sz w:val="28"/>
          <w:szCs w:val="28"/>
        </w:rPr>
        <w:t>. В ходе ревизии (проверки)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Контрольные действия по документальному изучению проводятся по финансовым, бухгалтерским, отчетным документам проверяемой и иных организаций, в том числе путем анализа и оценки полученной из них информации.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 и контрольных замеров. 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41587" w:rsidRPr="00541587">
        <w:rPr>
          <w:sz w:val="28"/>
          <w:szCs w:val="28"/>
        </w:rPr>
        <w:t>. Контрольные действия проводятся сплошным или выборочным способом.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ревизии (проверки).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ревизии (проверки). Объем выборки и ее состав определяется руководителем группы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41587" w:rsidRPr="00541587">
        <w:rPr>
          <w:sz w:val="28"/>
          <w:szCs w:val="28"/>
        </w:rPr>
        <w:t>. В ходе ревизии (проверки) проводятся контрольные действия по изучению: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1587" w:rsidRPr="00541587">
        <w:rPr>
          <w:sz w:val="28"/>
          <w:szCs w:val="28"/>
        </w:rPr>
        <w:t>учредительных, регистрационных, плановых, бухгалтерских, отчетных и других документов (по форме и содержанию);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1587" w:rsidRPr="00541587">
        <w:rPr>
          <w:sz w:val="28"/>
          <w:szCs w:val="28"/>
        </w:rPr>
        <w:t xml:space="preserve">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</w:t>
      </w:r>
      <w:r w:rsidR="00541587" w:rsidRPr="00541587">
        <w:rPr>
          <w:sz w:val="28"/>
          <w:szCs w:val="28"/>
        </w:rPr>
        <w:lastRenderedPageBreak/>
        <w:t>показателей бухгалтерской (бюджетной) отчетности с данными аналитического учета;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1587" w:rsidRPr="00541587">
        <w:rPr>
          <w:sz w:val="28"/>
          <w:szCs w:val="28"/>
        </w:rPr>
        <w:t>фактического наличия, сохранности и правильного использования материальных ценностей, находящихся в республиканской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41587" w:rsidRPr="00541587">
        <w:rPr>
          <w:sz w:val="28"/>
          <w:szCs w:val="28"/>
        </w:rPr>
        <w:t>постановки и состояния бухгалтерского (бюджетного) учета и бухгалтерской (бюджетной) отчетности в проверяемой организации;</w:t>
      </w:r>
    </w:p>
    <w:p w:rsidR="00541587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41587" w:rsidRPr="00541587">
        <w:rPr>
          <w:sz w:val="28"/>
          <w:szCs w:val="28"/>
        </w:rPr>
        <w:t>состояния системы внутреннего контроля в проверяемой организации, в том числе наличие и состояние текущего контроля за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услуг;</w:t>
      </w:r>
    </w:p>
    <w:p w:rsidR="003B031F" w:rsidRPr="00541587" w:rsidRDefault="00D00F99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41587" w:rsidRPr="00541587">
        <w:rPr>
          <w:sz w:val="28"/>
          <w:szCs w:val="28"/>
        </w:rPr>
        <w:t>принятых проверяемой организацией мер по устранению нарушений, возмещению материального ущерба, привлечению к ответственности виновных лиц по результатам предыдущей ревизии (проверки).</w:t>
      </w:r>
    </w:p>
    <w:p w:rsidR="00541587" w:rsidRPr="00541587" w:rsidRDefault="003B031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41587" w:rsidRPr="00541587">
        <w:rPr>
          <w:sz w:val="28"/>
          <w:szCs w:val="28"/>
        </w:rPr>
        <w:t xml:space="preserve">. </w:t>
      </w:r>
      <w:r w:rsidR="003E158F">
        <w:rPr>
          <w:sz w:val="28"/>
          <w:szCs w:val="28"/>
        </w:rPr>
        <w:t xml:space="preserve">В ходе ревизии (проверки) в целях определения целевого и эффективного </w:t>
      </w:r>
      <w:r w:rsidR="00B64081">
        <w:rPr>
          <w:sz w:val="28"/>
          <w:szCs w:val="28"/>
        </w:rPr>
        <w:t>использования бюджетных средств</w:t>
      </w:r>
      <w:r w:rsidR="003E158F">
        <w:rPr>
          <w:sz w:val="28"/>
          <w:szCs w:val="28"/>
        </w:rPr>
        <w:t xml:space="preserve"> в случае отсутствия документов, подтверждающих законность совершения финансово-хозяйственных операций, а также для подтверждения достоверности данных, указанных в представленных документах, проводится встречная проверка. </w:t>
      </w:r>
      <w:r w:rsidR="00541587" w:rsidRPr="00541587">
        <w:rPr>
          <w:sz w:val="28"/>
          <w:szCs w:val="28"/>
        </w:rPr>
        <w:t xml:space="preserve">Встречная проверка проводится путем сличения </w:t>
      </w:r>
      <w:r w:rsidR="003E158F">
        <w:rPr>
          <w:sz w:val="28"/>
          <w:szCs w:val="28"/>
        </w:rPr>
        <w:t>д</w:t>
      </w:r>
      <w:r w:rsidR="00541587" w:rsidRPr="00541587">
        <w:rPr>
          <w:sz w:val="28"/>
          <w:szCs w:val="28"/>
        </w:rPr>
        <w:t>окументов в организациях, получивших от проверяемой организации денежные средства, материальные ценности и документы</w:t>
      </w:r>
      <w:r w:rsidR="00B64081">
        <w:rPr>
          <w:sz w:val="28"/>
          <w:szCs w:val="28"/>
        </w:rPr>
        <w:t>,</w:t>
      </w:r>
      <w:r w:rsidR="00541587" w:rsidRPr="00541587">
        <w:rPr>
          <w:sz w:val="28"/>
          <w:szCs w:val="28"/>
        </w:rPr>
        <w:t xml:space="preserve"> с </w:t>
      </w:r>
      <w:r w:rsidR="003E158F">
        <w:rPr>
          <w:sz w:val="28"/>
          <w:szCs w:val="28"/>
        </w:rPr>
        <w:t xml:space="preserve">документами </w:t>
      </w:r>
      <w:r w:rsidR="00541587" w:rsidRPr="00541587">
        <w:rPr>
          <w:sz w:val="28"/>
          <w:szCs w:val="28"/>
        </w:rPr>
        <w:t>проверяемой</w:t>
      </w:r>
      <w:r w:rsidR="003E158F">
        <w:rPr>
          <w:sz w:val="28"/>
          <w:szCs w:val="28"/>
        </w:rPr>
        <w:t xml:space="preserve"> организации, а также путем осмотра переданных или приобретенных товарно-материальных ценностей.</w:t>
      </w:r>
    </w:p>
    <w:p w:rsidR="00541587" w:rsidRPr="00541587" w:rsidRDefault="003E158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41587" w:rsidRPr="00541587">
        <w:rPr>
          <w:sz w:val="28"/>
          <w:szCs w:val="28"/>
        </w:rPr>
        <w:t>. Камеральная проверка проводится путем рассмотрения документов и сведений, поступа</w:t>
      </w:r>
      <w:r w:rsidR="00B64081">
        <w:rPr>
          <w:sz w:val="28"/>
          <w:szCs w:val="28"/>
        </w:rPr>
        <w:t>ющих от проверяемой организации (</w:t>
      </w:r>
      <w:r w:rsidR="00541587" w:rsidRPr="00541587">
        <w:rPr>
          <w:sz w:val="28"/>
          <w:szCs w:val="28"/>
        </w:rPr>
        <w:t>муниципального образования</w:t>
      </w:r>
      <w:r w:rsidR="00B64081">
        <w:rPr>
          <w:sz w:val="28"/>
          <w:szCs w:val="28"/>
        </w:rPr>
        <w:t>)</w:t>
      </w:r>
      <w:r w:rsidR="00541587" w:rsidRPr="00541587">
        <w:rPr>
          <w:sz w:val="28"/>
          <w:szCs w:val="28"/>
        </w:rPr>
        <w:t xml:space="preserve">, запрашиваемых и получаемых у проверяемой организации, </w:t>
      </w:r>
      <w:r w:rsidR="00B64081">
        <w:rPr>
          <w:sz w:val="28"/>
          <w:szCs w:val="28"/>
        </w:rPr>
        <w:t>(</w:t>
      </w:r>
      <w:r w:rsidR="00541587" w:rsidRPr="00541587">
        <w:rPr>
          <w:sz w:val="28"/>
          <w:szCs w:val="28"/>
        </w:rPr>
        <w:t>муниципального образования</w:t>
      </w:r>
      <w:r w:rsidR="00B64081">
        <w:rPr>
          <w:sz w:val="28"/>
          <w:szCs w:val="28"/>
        </w:rPr>
        <w:t>)</w:t>
      </w:r>
      <w:r w:rsidR="00541587" w:rsidRPr="00541587">
        <w:rPr>
          <w:sz w:val="28"/>
          <w:szCs w:val="28"/>
        </w:rPr>
        <w:t>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Инспекторская группа готовит запрос в проверяемую организацию (муниципальное образование) о предоставлении документов, необходимых для проведения камеральной проверки.</w:t>
      </w:r>
      <w:r w:rsidR="00B64081">
        <w:rPr>
          <w:sz w:val="28"/>
          <w:szCs w:val="28"/>
        </w:rPr>
        <w:t xml:space="preserve"> Форма запроса в п</w:t>
      </w:r>
      <w:r w:rsidR="001A59C7">
        <w:rPr>
          <w:sz w:val="28"/>
          <w:szCs w:val="28"/>
        </w:rPr>
        <w:t>риложении 10 к настоящему Регламенту.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В запросе указывается срок представления заверенных копий документов, перечень запрашиваемых копий документов. Запрос направляется в проверяемую организацию (муниципальное образование) посредством электронной, факсимильной</w:t>
      </w:r>
      <w:r w:rsidR="003E158F">
        <w:rPr>
          <w:sz w:val="28"/>
          <w:szCs w:val="28"/>
        </w:rPr>
        <w:t>,</w:t>
      </w:r>
      <w:r w:rsidRPr="00541587">
        <w:rPr>
          <w:sz w:val="28"/>
          <w:szCs w:val="28"/>
        </w:rPr>
        <w:t xml:space="preserve"> почтовой связи</w:t>
      </w:r>
      <w:r w:rsidR="003E158F">
        <w:rPr>
          <w:sz w:val="28"/>
          <w:szCs w:val="28"/>
        </w:rPr>
        <w:t xml:space="preserve"> либо иным способом</w:t>
      </w:r>
      <w:r w:rsidRPr="00541587">
        <w:rPr>
          <w:sz w:val="28"/>
          <w:szCs w:val="28"/>
        </w:rPr>
        <w:t xml:space="preserve"> не позднее чем за 10 рабочих дней до даты начала проверки. При использовании средств почтовой связи запрос направляется проверяемой организации (муниципальному образованию) заказным почтовым отправлением с уведомлением о вручении, обеспечивающим подтверждение </w:t>
      </w:r>
      <w:r w:rsidRPr="00541587">
        <w:rPr>
          <w:sz w:val="28"/>
          <w:szCs w:val="28"/>
        </w:rPr>
        <w:lastRenderedPageBreak/>
        <w:t>факта и даты его направления проверяемой организации (муниципальному образованию).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Проверяемая организация (муниципальное образование) направляет запрашиваемые документы вместе с сопроводительным письмом по почте с уведомлением о вручении и описью вложения либо непосредственно представляет в Счетную палату под расписку о получении. Срок представления копий документов проверяемой организацией (муниципальным образованием) составляет не более 5 рабочих дней со дня получения запроса. Копии документов заверяются подписью руководителя проверяемой организации (муниципального образования) или должностного лица, уполномоченного руководителем проверяемой организации (муниципального образования), и печатью проверяемой организации (муниципального образования).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Поступившие в результате направленного запроса копии документов и информация подлежат регистрации.</w:t>
      </w:r>
    </w:p>
    <w:p w:rsidR="00541587" w:rsidRPr="00541587" w:rsidRDefault="003E158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41587" w:rsidRPr="00541587">
        <w:rPr>
          <w:sz w:val="28"/>
          <w:szCs w:val="28"/>
        </w:rPr>
        <w:t>. В ходе ревизии (проверки) по решению руководителя группы составляются справки по результатам проведения контрольных действий по отдельным вопросам программы ревизии (проверки).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Указанная справка составляется участниками группы, проводившими контрольное действие, подписывается ими, согласовывается с руководителем группы, передается на ознакомление должностному лицу проверяемой организации, ответственному за соответствующий  участок работы проверяемой организации, и представляется руководителю группы.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В случае отказа указанного должностного лица поставить подпись о принятии справки на ознакомление, в конце справки делается запись об отказе указанного лица от ознакомления со справкой. В этом случае к справке прилагаются возражения указанного должностного лица.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Справки прилагаются к акту ревизии (проверки), акту встречной проверки, а информация, изложенная в них, учитывается при составлении акта ревизии (проверки), акта встречной проверки.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Участник группы, подписавший справку по отдельным вопросам программы ревизии (проверки), несет персональную ответственность за полноту и правильность оформления справки и выводов, содержащихся в ней.</w:t>
      </w:r>
    </w:p>
    <w:p w:rsidR="00541587" w:rsidRPr="00541587" w:rsidRDefault="003E158F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41587" w:rsidRPr="00541587">
        <w:rPr>
          <w:sz w:val="28"/>
          <w:szCs w:val="28"/>
        </w:rPr>
        <w:t>. В случае, когда выявленное в ходе ревизии (проверки), встречной проверки нарушение может быть скрыто, либо по нему необходимо принять меры по незамедлительному устранению, составляется промежуточный акт ревизии (проверки), промежуточный акт встречной проверки, к которому прилагаются необходимые письменные объяснения соответствующих должностных, материально ответственных лиц проверяемой организации.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Промежуточный акт ревизии (проверки), акт встречной проверки оформляется в порядке, установленном для оформления соответственно акта ревизии (проверки) или акта встречной проверки.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 xml:space="preserve">Промежуточный акт ревизии (проверки), промежуточный акт встречной проверки подписывается участником группы, проводившим контрольные </w:t>
      </w:r>
      <w:r w:rsidRPr="00541587">
        <w:rPr>
          <w:sz w:val="28"/>
          <w:szCs w:val="28"/>
        </w:rPr>
        <w:lastRenderedPageBreak/>
        <w:t>действия по конкретному вопросу программы ревизии (проверки), встречной проверки, и руководителем группы, а также руководителем проверенной организации.</w:t>
      </w:r>
    </w:p>
    <w:p w:rsidR="00541587" w:rsidRPr="00541587" w:rsidRDefault="00541587" w:rsidP="0054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587">
        <w:rPr>
          <w:sz w:val="28"/>
          <w:szCs w:val="28"/>
        </w:rPr>
        <w:t>Факты, изложенные в промежуточном акте ревизии (проверки), промежуточном акте встречной проверки, включаются соответственно в акт ревизии (проверки) или акт встречной проверки.</w:t>
      </w:r>
    </w:p>
    <w:p w:rsidR="00541587" w:rsidRPr="00541587" w:rsidRDefault="003E158F" w:rsidP="0054158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</w:t>
      </w:r>
      <w:r w:rsidR="00541587" w:rsidRPr="00541587">
        <w:rPr>
          <w:sz w:val="28"/>
          <w:szCs w:val="28"/>
        </w:rPr>
        <w:t>. В случае возникновения необходимости дополнительного привлечения к контрольному мероприятию специалистов Счетной палаты или иных организаций, сотрудников правоохранительных и контрольных органов, руководитель контрольного мероприятия обращается с обоснованной заявкой на имя Председателя</w:t>
      </w:r>
      <w:r w:rsidR="00B64081">
        <w:rPr>
          <w:sz w:val="28"/>
          <w:szCs w:val="28"/>
        </w:rPr>
        <w:t xml:space="preserve"> Счетной палаты </w:t>
      </w:r>
      <w:r>
        <w:rPr>
          <w:sz w:val="28"/>
          <w:szCs w:val="28"/>
        </w:rPr>
        <w:t>(заместителя Председателя</w:t>
      </w:r>
      <w:r w:rsidR="00541587" w:rsidRPr="00541587">
        <w:rPr>
          <w:sz w:val="28"/>
          <w:szCs w:val="28"/>
        </w:rPr>
        <w:t xml:space="preserve"> Счетной палаты</w:t>
      </w:r>
      <w:r w:rsidR="00B64081">
        <w:rPr>
          <w:sz w:val="28"/>
          <w:szCs w:val="28"/>
        </w:rPr>
        <w:t>)</w:t>
      </w:r>
      <w:r w:rsidR="00541587" w:rsidRPr="00541587">
        <w:rPr>
          <w:sz w:val="28"/>
          <w:szCs w:val="28"/>
        </w:rPr>
        <w:t>.</w:t>
      </w:r>
    </w:p>
    <w:p w:rsidR="00541587" w:rsidRDefault="003E158F" w:rsidP="0054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41587" w:rsidRPr="00541587">
        <w:rPr>
          <w:sz w:val="28"/>
          <w:szCs w:val="28"/>
        </w:rPr>
        <w:t>. При проведении контрольных мероприятий сотрудники Счетной палаты и привлеченные ими специалисты не имеют права вмешиваться в оперативно-хозяйственную деятельность проверяемых организаций, а также сообщать третьим лицам содержание исследуемых материалов и иную служебную информацию, полученную в ходе работы, а также свои выводы по ним.</w:t>
      </w:r>
    </w:p>
    <w:p w:rsidR="00A60A58" w:rsidRDefault="00A60A58" w:rsidP="00541587">
      <w:pPr>
        <w:ind w:firstLine="540"/>
        <w:jc w:val="both"/>
        <w:rPr>
          <w:sz w:val="28"/>
          <w:szCs w:val="28"/>
        </w:rPr>
      </w:pPr>
      <w:r w:rsidRPr="00C659DC">
        <w:rPr>
          <w:sz w:val="28"/>
          <w:szCs w:val="28"/>
        </w:rPr>
        <w:t>23.</w:t>
      </w:r>
      <w:r>
        <w:rPr>
          <w:sz w:val="28"/>
          <w:szCs w:val="28"/>
        </w:rPr>
        <w:t xml:space="preserve"> При отсутствии или запущенности бухгалтерского </w:t>
      </w:r>
      <w:r w:rsidR="00B64081">
        <w:rPr>
          <w:sz w:val="28"/>
          <w:szCs w:val="28"/>
        </w:rPr>
        <w:t>учета у проверяемой организации</w:t>
      </w:r>
      <w:r>
        <w:rPr>
          <w:sz w:val="28"/>
          <w:szCs w:val="28"/>
        </w:rPr>
        <w:t xml:space="preserve"> </w:t>
      </w:r>
      <w:r w:rsidR="00B64081">
        <w:rPr>
          <w:sz w:val="28"/>
          <w:szCs w:val="28"/>
        </w:rPr>
        <w:t>(муниципального образования)</w:t>
      </w:r>
      <w:r>
        <w:rPr>
          <w:sz w:val="28"/>
          <w:szCs w:val="28"/>
        </w:rPr>
        <w:t xml:space="preserve"> составляется об этом акт и докладывается Председателю Счетной палаты Республики Бурятия. Форма акта в </w:t>
      </w:r>
      <w:r w:rsidR="00B6408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</w:t>
      </w:r>
      <w:r w:rsidR="001A59C7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к </w:t>
      </w:r>
      <w:r w:rsidR="00B6408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Регламенту. Руководителю проверяемой организации и главному распорядителю бюджетных средств (распорядителю бюджетных средств), которому подведомственна проверяемая организация, направляется предписание о восстановлении бухгалтерского учета. </w:t>
      </w:r>
    </w:p>
    <w:p w:rsidR="00B30F23" w:rsidRDefault="00B30F23" w:rsidP="00541587">
      <w:pPr>
        <w:ind w:firstLine="540"/>
        <w:jc w:val="both"/>
        <w:rPr>
          <w:sz w:val="28"/>
          <w:szCs w:val="28"/>
        </w:rPr>
      </w:pPr>
    </w:p>
    <w:p w:rsidR="00B30F23" w:rsidRDefault="00B30F23" w:rsidP="00B30F2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64081">
        <w:rPr>
          <w:sz w:val="28"/>
          <w:szCs w:val="28"/>
        </w:rPr>
        <w:t>Статья 16</w:t>
      </w:r>
      <w:r w:rsidR="00B64081" w:rsidRPr="00B6408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Оформление результатов проверки</w:t>
      </w:r>
      <w:r w:rsidR="00A402D1">
        <w:rPr>
          <w:b/>
          <w:sz w:val="28"/>
          <w:szCs w:val="28"/>
        </w:rPr>
        <w:t>, ревизии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Результаты ревизии (проверки) подлежат офо</w:t>
      </w:r>
      <w:r w:rsidR="00B64081">
        <w:rPr>
          <w:sz w:val="28"/>
          <w:szCs w:val="28"/>
        </w:rPr>
        <w:t>рмлению в письменном виде актом</w:t>
      </w:r>
      <w:r w:rsidR="00B64081" w:rsidRPr="00B64081">
        <w:rPr>
          <w:sz w:val="28"/>
          <w:szCs w:val="28"/>
        </w:rPr>
        <w:t xml:space="preserve"> </w:t>
      </w:r>
      <w:r w:rsidR="00B64081">
        <w:rPr>
          <w:sz w:val="28"/>
          <w:szCs w:val="28"/>
        </w:rPr>
        <w:t>ревизии (проверки).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встречной проверки оформляются актом встречной проверки.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встречной проверки прилагается к акту ревизии (проверки), в рамках которого была проведена встречная проверка.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 ревизии (проверки), акт встречной проверки должны составляться на русском языке, шрифтом Times </w:t>
      </w:r>
      <w:r>
        <w:rPr>
          <w:sz w:val="28"/>
          <w:szCs w:val="28"/>
          <w:lang w:val="en-US"/>
        </w:rPr>
        <w:t>New</w:t>
      </w:r>
      <w:r w:rsidRPr="00B30F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№ 14, межстрочный интервал «одинарный», отступ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</w:t>
        </w:r>
        <w:r w:rsidR="00B6408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>., иметь сквозную нумерацию страниц, расположение номера страницы – внизу справа. Показатели в актах привод</w:t>
      </w:r>
      <w:r w:rsidR="00B64081">
        <w:rPr>
          <w:sz w:val="28"/>
          <w:szCs w:val="28"/>
        </w:rPr>
        <w:t>ятся в тысячах рублей (тыс. рублей</w:t>
      </w:r>
      <w:r>
        <w:rPr>
          <w:sz w:val="28"/>
          <w:szCs w:val="28"/>
        </w:rPr>
        <w:t xml:space="preserve">), с округлением до 3 знаков после запятой. Показатели, выраженные в иностранной валюте, приводятся в акте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 В акте ревизии (проверки), акте встречной </w:t>
      </w:r>
      <w:r>
        <w:rPr>
          <w:sz w:val="28"/>
          <w:szCs w:val="28"/>
        </w:rPr>
        <w:lastRenderedPageBreak/>
        <w:t>проверки не допускаются помарки, подчистки и иные неоговоренные исправления.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Акт ревизии (проверки) состоит из вводной, описательной и заключительной частей.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акта должно основываться на следующем: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акт должен полно отражать результаты ревизии (проверки);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акте должна быть однозначно идентифицирована проверяемая организация;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акте должны быть раскрыты цели и объем контрольного мероприятия;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акте должно быть указано, в соответствии с какими требованиями проводилась ревизия (проверка);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акт должен быть подписан и датирован;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акт должен быть составлен в установленные сроки.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Вводная часть акта ревизии (проверки) должна содержать следующие сведения: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контрольного мероприятия;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место проведения (название населенного пункта), дату составления акта;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должность и </w:t>
      </w:r>
      <w:r w:rsidR="00B64081">
        <w:rPr>
          <w:sz w:val="28"/>
          <w:szCs w:val="28"/>
        </w:rPr>
        <w:t xml:space="preserve">фамилии, имена, отчества </w:t>
      </w:r>
      <w:r>
        <w:rPr>
          <w:sz w:val="28"/>
          <w:szCs w:val="28"/>
        </w:rPr>
        <w:t>членов группы, принимавших участие в ревизии (проверке), номер и дату удостоверения, по которому проводилась контрольная работа;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для проведения ревизии (проверки);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срок проведения ревизии (проверки);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проверяемый период;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объект проверки;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сведения о проверенной организации:</w:t>
      </w:r>
    </w:p>
    <w:p w:rsidR="00B30F23" w:rsidRPr="00B30F23" w:rsidRDefault="00B30F23" w:rsidP="00B30F23">
      <w:pPr>
        <w:pStyle w:val="af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30F23">
        <w:rPr>
          <w:sz w:val="28"/>
          <w:szCs w:val="28"/>
        </w:rPr>
        <w:t>а) полное и краткое наименование, идентификационный номер налогоплательщика (ИНН), ОГРН, код по Сводному реестру главных распорядителей, распорядителей и получателей средств республиканского бюджета (при наличии);- ведомственную принадлежность и наименование вышестоящего органа с указанием адреса и телефона такого органа (при наличии);</w:t>
      </w:r>
    </w:p>
    <w:p w:rsidR="00B30F23" w:rsidRPr="00B30F23" w:rsidRDefault="00B30F23" w:rsidP="00B30F23">
      <w:pPr>
        <w:pStyle w:val="af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30F23">
        <w:rPr>
          <w:sz w:val="28"/>
          <w:szCs w:val="28"/>
        </w:rPr>
        <w:t>сведения об учредителях (участниках) (при наличии);</w:t>
      </w:r>
    </w:p>
    <w:p w:rsidR="00B30F23" w:rsidRDefault="00B30F23" w:rsidP="00B30F23">
      <w:pPr>
        <w:pStyle w:val="af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иные необходимые данные; 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наименование должностей, </w:t>
      </w:r>
      <w:r w:rsidR="00B64081">
        <w:rPr>
          <w:sz w:val="28"/>
          <w:szCs w:val="28"/>
        </w:rPr>
        <w:t xml:space="preserve">фамилии, имена, отчества руководителя 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лиц, отвечающих за финансово-хозяйственную деятельность </w:t>
      </w:r>
      <w:r>
        <w:rPr>
          <w:sz w:val="28"/>
          <w:szCs w:val="28"/>
        </w:rPr>
        <w:t>проверяемой организации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 в проверяемый период</w:t>
      </w:r>
      <w:r>
        <w:rPr>
          <w:sz w:val="28"/>
          <w:szCs w:val="28"/>
        </w:rPr>
        <w:t>, их телефоны;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имеющиеся лицензии на осуществление соответствующих видов деятельности;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и реквизиты всех счетов в кредитных организациях, включая депозитные, а также лицевых счетов (включая закрытые на момент ревизии (проверки), но действовавшие в проверяемом периоде) в органах федерального казначейства;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кем, когда, за какой период и по каким вопросам проводилась предыдущая ревизия (проверка), а также сведения об устранении нарушений, выявленных в ходе ее.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Описательная часть акта должна содержать описание проведенной работы и выявленных нарушений по каждому вопросу программы ревизии (проверки).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В описательной части содержится: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1) описание изученной темы контрольного мероприятия;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2) описание положения дел в проверяемой сфере деятельности;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3) выявленные проблемы;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4) история вопроса (там, где это необходимо);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5) проблемы и недостатки правового регулирования проверяемого вопроса (там, где это необходимо);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6) правомерность установления расходных обязательств;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7) правомерность (законность) осуществления расходов;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8) квалификация выявленных нарушений законодательства.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Заключительная часть акта ревизии (проверки) должна содержать обобщенную информацию о результатах ревизии (проверки), в том числе </w:t>
      </w:r>
      <w:r w:rsidR="00B64081">
        <w:rPr>
          <w:sz w:val="28"/>
          <w:szCs w:val="28"/>
        </w:rPr>
        <w:t xml:space="preserve">о </w:t>
      </w:r>
      <w:r>
        <w:rPr>
          <w:sz w:val="28"/>
          <w:szCs w:val="28"/>
        </w:rPr>
        <w:t>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изученных документов в ходе ревизии (проверки)</w:t>
      </w:r>
      <w:r w:rsidR="0070793E">
        <w:rPr>
          <w:sz w:val="28"/>
          <w:szCs w:val="28"/>
        </w:rPr>
        <w:t>, а также неполученных из числа запрошенных,</w:t>
      </w:r>
      <w:r>
        <w:rPr>
          <w:sz w:val="28"/>
          <w:szCs w:val="28"/>
        </w:rPr>
        <w:t xml:space="preserve"> оформляется в форме приложения к акту.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Акт встречной проверки состоит из вводной и описательной частей.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Вводная часть акта встречной проверки должна содержать следующие сведения: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тему проверки, в ходе которой проводится встречная проверка;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вопрос (вопросы), по которому </w:t>
      </w:r>
      <w:r w:rsidR="0094411A">
        <w:rPr>
          <w:sz w:val="28"/>
          <w:szCs w:val="28"/>
        </w:rPr>
        <w:t xml:space="preserve">(которым) </w:t>
      </w:r>
      <w:r>
        <w:rPr>
          <w:sz w:val="28"/>
          <w:szCs w:val="28"/>
        </w:rPr>
        <w:t>проводилась встречная проверка;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дату и место составления акта встречной проверки;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номер и дату удостоверения на проведение встречной проверки;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4411A">
        <w:rPr>
          <w:sz w:val="28"/>
          <w:szCs w:val="28"/>
        </w:rPr>
        <w:t>фамилии, имена, отчества</w:t>
      </w:r>
      <w:r>
        <w:rPr>
          <w:sz w:val="28"/>
          <w:szCs w:val="28"/>
        </w:rPr>
        <w:t>, должности лиц, проводивших встречную проверку;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проверяемый период;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срок проведения встречной проверки;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сведения о проверенной организации;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полное и краткое наименование, идентификационный номер налогоплательщика (ИНН);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имеющиеся лицензии на осуществление соответствующих видов деятельности;</w:t>
      </w:r>
    </w:p>
    <w:p w:rsidR="00B30F23" w:rsidRDefault="0094411A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фамилии имена, отчества и </w:t>
      </w:r>
      <w:r w:rsidR="00B30F23">
        <w:rPr>
          <w:sz w:val="28"/>
          <w:szCs w:val="28"/>
        </w:rPr>
        <w:t>должности лиц, имевших право подписи денежных и расчетных документов в проверяемый период, перечень изученных документов.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При составлении акта ревизии (проверки)</w:t>
      </w:r>
      <w:r w:rsidR="0094411A">
        <w:rPr>
          <w:sz w:val="28"/>
          <w:szCs w:val="28"/>
        </w:rPr>
        <w:t>, акта встречной проверки должны быть обеспечены</w:t>
      </w:r>
      <w:r>
        <w:rPr>
          <w:sz w:val="28"/>
          <w:szCs w:val="28"/>
        </w:rPr>
        <w:t xml:space="preserve"> объективность, обоснованность, системность, четкость, доступность и лаконичность (без ущерба для содержания) изложения.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акте ревизии (проверки) и акте встречной проверки после подписи должностных лиц Счетной палаты делается запись о том, что все необходимые документы, касающиеся вопросов и обстоятельств, которые отражены в акте ревизии (проверки), и имеющие значение для принятия правильного решения</w:t>
      </w:r>
      <w:r w:rsidR="0094411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представлены в полном объеме, сокрытых документов для последующего дополнительного представления не имеется.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акта должностным лицам должен быть разъяснен порядок представления </w:t>
      </w:r>
      <w:r w:rsidR="00A300CC">
        <w:rPr>
          <w:sz w:val="28"/>
          <w:szCs w:val="28"/>
        </w:rPr>
        <w:t>возражений</w:t>
      </w:r>
      <w:r w:rsidR="00E92F52">
        <w:rPr>
          <w:sz w:val="28"/>
          <w:szCs w:val="28"/>
        </w:rPr>
        <w:t xml:space="preserve"> и о</w:t>
      </w:r>
      <w:r w:rsidR="00A1419B">
        <w:rPr>
          <w:sz w:val="28"/>
          <w:szCs w:val="28"/>
        </w:rPr>
        <w:t>бъяснений</w:t>
      </w:r>
      <w:r>
        <w:rPr>
          <w:sz w:val="28"/>
          <w:szCs w:val="28"/>
        </w:rPr>
        <w:t>, предусмотренных частью 18 настоящей статьи, о чем в акте делается отметка.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21 от 4.12.2013)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Результаты ревизии (проверки), излагаемые в акте, должны подтверждаться допустимыми и достаточными доказательствами.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подтверждающие выявленные в ходе ревизии (проверки), встречной проверки финансовые нарушения, заверяются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 По нарушениям, не связанным с нецелевым и неэффективным использованием, допускаются брошюрование копий подтверждающих выявленные нарушения документов, которые должны быть пронумерованы, прошнурованы, скреплены печатью, количество листов заверено подписью руководителя (или лица им уполномоченного) проверенной организации.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каждого факта нарушения в акте ревизии (проверки), встречной проверки должна быть указана ссылка на документы (копии), подтверждающие выявленные нарушения с указанием приложения.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акту нумеруются в хронологической последовательности по мере упоминания документов и материалов в тексте акта, при этом в каждом приложении указывается количество листов. В конце текста акта в реквизите «Приложение на ____ листах» указывается общее количество листов всех приложений к акту.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описании каждого факта нарушения, выявленного в ходе ревизии (проверки), встречной проверки, должны быть указаны положения законодательных и нормативных правовых актов или их отдельных положений, которые нарушены, за какой период, когда и в чем выразилось нарушение, должностное, материально ответственное лицо проверенной организации, допустившее нарушение.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В акте ревизии (проверки), акте встречной проверки не допускается включение различного рода выводов, предположений и фактов, не подтвержденных документами или результатами проверок.</w:t>
      </w:r>
    </w:p>
    <w:p w:rsidR="003D64F9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В акте ревизии (проверки), акте встречной проверки не должны даваться правовая и морально-этическая оценка действий должностных и</w:t>
      </w:r>
      <w:r w:rsidR="003D64F9">
        <w:rPr>
          <w:sz w:val="28"/>
          <w:szCs w:val="28"/>
        </w:rPr>
        <w:t xml:space="preserve"> материально ответственных лиц проверяемой организации, квалифицироваться их поступки, намерения и цели. </w:t>
      </w:r>
    </w:p>
    <w:p w:rsidR="00B30F23" w:rsidRDefault="003D64F9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О</w:t>
      </w:r>
      <w:r w:rsidR="00B30F23">
        <w:rPr>
          <w:sz w:val="28"/>
          <w:szCs w:val="28"/>
        </w:rPr>
        <w:t>бъем акта ревизии (проверки), акта встречной проверки не ограничивается, но проверяющие должны стремиться к разумной краткости изложения при обязательном отражении в нем ясных и полных ответов на все вопросы программы ревизии (проверки).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Акт ревизии (проверки) и </w:t>
      </w:r>
      <w:r w:rsidR="003D64F9">
        <w:rPr>
          <w:sz w:val="28"/>
          <w:szCs w:val="28"/>
        </w:rPr>
        <w:t>акт встречной проверки составляю</w:t>
      </w:r>
      <w:r>
        <w:rPr>
          <w:sz w:val="28"/>
          <w:szCs w:val="28"/>
        </w:rPr>
        <w:t xml:space="preserve">тся в двух экземплярах: один экземпляр для проверенной организации; один экземпляр для Счетной палаты. В случае привлечения к ревизии (проверке) представителей сторонних организаций </w:t>
      </w:r>
      <w:r w:rsidR="003D64F9">
        <w:rPr>
          <w:sz w:val="28"/>
          <w:szCs w:val="28"/>
        </w:rPr>
        <w:t>акт ревизии (проверки) составляе</w:t>
      </w:r>
      <w:r>
        <w:rPr>
          <w:sz w:val="28"/>
          <w:szCs w:val="28"/>
        </w:rPr>
        <w:t>тся в количестве экземпляров, необходимом для участников ревизии (проверки).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экземпляр акта подписывается всеми членами инспекторской группы, на последнем листе акта ставится отметка о вручении уполномоченному представителю проверяемой организации. Один экземпляр с отметкой о вручении остается у руководителя группы, остальные передаются для ознакомления в проверяемую организацию.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случае отказа получить акт ревизии (проверки), акт встречной проверки руководителем группы в конце акта делается запись об отказе указанного лица от получения акта. При этом акт ревизии (проверки), акт встречной проверки на следующий рабочий день направляется </w:t>
      </w:r>
      <w:r w:rsidR="000813C4">
        <w:rPr>
          <w:sz w:val="28"/>
          <w:szCs w:val="28"/>
        </w:rPr>
        <w:t xml:space="preserve">в </w:t>
      </w:r>
      <w:r>
        <w:rPr>
          <w:sz w:val="28"/>
          <w:szCs w:val="28"/>
        </w:rPr>
        <w:t>проверенн</w:t>
      </w:r>
      <w:r w:rsidR="000813C4">
        <w:rPr>
          <w:sz w:val="28"/>
          <w:szCs w:val="28"/>
        </w:rPr>
        <w:t>ую</w:t>
      </w:r>
      <w:r>
        <w:rPr>
          <w:sz w:val="28"/>
          <w:szCs w:val="28"/>
        </w:rPr>
        <w:t xml:space="preserve"> организаци</w:t>
      </w:r>
      <w:r w:rsidR="000813C4">
        <w:rPr>
          <w:sz w:val="28"/>
          <w:szCs w:val="28"/>
        </w:rPr>
        <w:t>ю</w:t>
      </w:r>
      <w:r>
        <w:rPr>
          <w:sz w:val="28"/>
          <w:szCs w:val="28"/>
        </w:rPr>
        <w:t xml:space="preserve"> заказным почтовым отправлением с уведомлением о вручении либо иным способом, обеспечивающим фиксацию факта и даты его получения проверенной организации.</w:t>
      </w:r>
    </w:p>
    <w:p w:rsidR="00E009F6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факт направления акта ревизии (проверки), акта встречной проверки проверенной организации, приобщается к материалам ревизии (проверки), встречной проверки.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21 от 4.12.2013)</w:t>
      </w:r>
    </w:p>
    <w:p w:rsidR="00C7651A" w:rsidRDefault="009F594B" w:rsidP="00C76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3 утратил силу</w:t>
      </w:r>
      <w:r w:rsidR="00C765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594B" w:rsidRDefault="00C7651A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внесены изменения </w:t>
      </w:r>
      <w:r w:rsidR="009F594B">
        <w:rPr>
          <w:sz w:val="28"/>
          <w:szCs w:val="28"/>
        </w:rPr>
        <w:t>(Постановление № 78 от 29.12.2016)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Руководитель группы устанавливает по согласованию с руководителем организации срок для ознакомления последнего с актом ревизии (проверки), актом встречной проверки и его подписания, но не более 5 рабочих дней со дня получения акта.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По результатам ознакомления с актом руководитель проверяемой организации и главный бухгалтер ставят свои подписи. При наличии у руководителя организации </w:t>
      </w:r>
      <w:r w:rsidR="00A1419B">
        <w:rPr>
          <w:sz w:val="28"/>
          <w:szCs w:val="28"/>
        </w:rPr>
        <w:t>возражений и объяснений</w:t>
      </w:r>
      <w:r>
        <w:rPr>
          <w:sz w:val="28"/>
          <w:szCs w:val="28"/>
        </w:rPr>
        <w:t xml:space="preserve"> по акту ревизии (проверки), акту встречной проверки он делает об этом отметку перед своей подписью и вместе с подписанным актом представляет участникам группы или руководителю группы письменные </w:t>
      </w:r>
      <w:r w:rsidR="00A1419B">
        <w:rPr>
          <w:sz w:val="28"/>
          <w:szCs w:val="28"/>
        </w:rPr>
        <w:t xml:space="preserve">возражения и объяснения </w:t>
      </w:r>
      <w:r>
        <w:rPr>
          <w:sz w:val="28"/>
          <w:szCs w:val="28"/>
        </w:rPr>
        <w:t xml:space="preserve">в течение 5 рабочих дней со дня вручения ему акта на ознакомление, а также документы </w:t>
      </w:r>
      <w:r>
        <w:rPr>
          <w:sz w:val="28"/>
          <w:szCs w:val="28"/>
        </w:rPr>
        <w:lastRenderedPageBreak/>
        <w:t xml:space="preserve">(их заверенные копии), подтверждающие их обоснованность. Письменные </w:t>
      </w:r>
      <w:r w:rsidR="00A1419B">
        <w:rPr>
          <w:sz w:val="28"/>
          <w:szCs w:val="28"/>
        </w:rPr>
        <w:t xml:space="preserve">возражения и объяснения </w:t>
      </w:r>
      <w:r>
        <w:rPr>
          <w:sz w:val="28"/>
          <w:szCs w:val="28"/>
        </w:rPr>
        <w:t>по акту ревизии (проверки), акту встречной проверки приобщаются к материалам ревизии (проверки) и являются неотъемлемой частью акта.</w:t>
      </w:r>
    </w:p>
    <w:p w:rsidR="00B30F23" w:rsidRDefault="00A1419B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и объяснения</w:t>
      </w:r>
      <w:r w:rsidR="00B30F23">
        <w:rPr>
          <w:sz w:val="28"/>
          <w:szCs w:val="28"/>
        </w:rPr>
        <w:t>, представленные позднее срока, установленного настоящей частью, не принимаются и не рассматриваются.</w:t>
      </w:r>
    </w:p>
    <w:p w:rsidR="00B30F23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21 от 4.12.2013)</w:t>
      </w:r>
    </w:p>
    <w:p w:rsidR="00C7651A" w:rsidRDefault="009F594B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3 утратил силу</w:t>
      </w:r>
      <w:r w:rsidR="00C7651A">
        <w:rPr>
          <w:sz w:val="28"/>
          <w:szCs w:val="28"/>
        </w:rPr>
        <w:t>.</w:t>
      </w:r>
    </w:p>
    <w:p w:rsidR="009F594B" w:rsidRDefault="00C7651A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внесены изменения </w:t>
      </w:r>
      <w:r w:rsidR="009F594B">
        <w:rPr>
          <w:sz w:val="28"/>
          <w:szCs w:val="28"/>
        </w:rPr>
        <w:t>(Постановление № 78 от 29.12.2016)</w:t>
      </w:r>
    </w:p>
    <w:p w:rsidR="00E009F6" w:rsidRDefault="00E009F6" w:rsidP="00E009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20.1. </w:t>
      </w:r>
      <w:r>
        <w:rPr>
          <w:bCs/>
          <w:sz w:val="28"/>
          <w:szCs w:val="28"/>
        </w:rPr>
        <w:t>Акт считается подписанным должностными лицами проверяемой организации без замечаний и пояснений в случаях:</w:t>
      </w:r>
    </w:p>
    <w:p w:rsidR="00E009F6" w:rsidRDefault="00E009F6" w:rsidP="00E009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невозврата экземпляра акта, переданного для ознакомления, в течение срока, установленного частями 19 и 20 настоящей статьи;</w:t>
      </w:r>
    </w:p>
    <w:p w:rsidR="00E009F6" w:rsidRDefault="00E009F6" w:rsidP="00E009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непредставления замечаний и пояснений в течение срока, установленного частью 20 настоящей статьи;</w:t>
      </w:r>
    </w:p>
    <w:p w:rsidR="00E009F6" w:rsidRDefault="00E009F6" w:rsidP="00E009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возврата неподписанного экземпляра акта.</w:t>
      </w:r>
    </w:p>
    <w:p w:rsidR="00E009F6" w:rsidRDefault="00E009F6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 w:rsidR="00C7651A">
        <w:rPr>
          <w:bCs/>
          <w:sz w:val="28"/>
          <w:szCs w:val="28"/>
        </w:rPr>
        <w:t xml:space="preserve">внесены изменения </w:t>
      </w:r>
      <w:r>
        <w:rPr>
          <w:bCs/>
          <w:sz w:val="28"/>
          <w:szCs w:val="28"/>
        </w:rPr>
        <w:t>(Постановление № 78 от 29.12.2016)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Аудитор Счетной палаты в срок до 10 рабочих дней со дня получения письменных возражений по акту ревизии (проверки), акту встречной проверки рассматривает совместно с консультантом-юристом Счетной палаты  обоснованность этих возражений и дает по ним письменное заключение. </w:t>
      </w:r>
      <w:r w:rsidR="000813C4">
        <w:rPr>
          <w:sz w:val="28"/>
          <w:szCs w:val="28"/>
        </w:rPr>
        <w:t>Форма заключения в п</w:t>
      </w:r>
      <w:r w:rsidR="0070793E">
        <w:rPr>
          <w:sz w:val="28"/>
          <w:szCs w:val="28"/>
        </w:rPr>
        <w:t xml:space="preserve">риложении 12 к настоящему Регламенту. </w:t>
      </w:r>
      <w:r>
        <w:rPr>
          <w:sz w:val="28"/>
          <w:szCs w:val="28"/>
        </w:rPr>
        <w:t xml:space="preserve">Один экземпляр заключения направляется </w:t>
      </w:r>
      <w:r w:rsidR="000813C4">
        <w:rPr>
          <w:sz w:val="28"/>
          <w:szCs w:val="28"/>
        </w:rPr>
        <w:t>в проверенную организацию</w:t>
      </w:r>
      <w:r>
        <w:rPr>
          <w:sz w:val="28"/>
          <w:szCs w:val="28"/>
        </w:rPr>
        <w:t>, один экземпляр приобщается к материалам ревизии (проверки), встречной проверки.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получения  дополнительных разъясне</w:t>
      </w:r>
      <w:r w:rsidR="000813C4">
        <w:rPr>
          <w:sz w:val="28"/>
          <w:szCs w:val="28"/>
        </w:rPr>
        <w:t>ний  от государственных органов</w:t>
      </w:r>
      <w:r>
        <w:rPr>
          <w:sz w:val="28"/>
          <w:szCs w:val="28"/>
        </w:rPr>
        <w:t xml:space="preserve"> аудитором готовится и направляется запрос в соответствующие государственные органы, в компетенцию которых входит разрешение данных вопросов.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Заключение направляется </w:t>
      </w:r>
      <w:r w:rsidR="000813C4">
        <w:rPr>
          <w:sz w:val="28"/>
          <w:szCs w:val="28"/>
        </w:rPr>
        <w:t>в проверенную организацию</w:t>
      </w:r>
      <w:r>
        <w:rPr>
          <w:sz w:val="28"/>
          <w:szCs w:val="28"/>
        </w:rPr>
        <w:t xml:space="preserve"> заказным почтовым отправлением с уведомлением о вручении либо вручается руководителю организации или уполномоченному представителю под расписку.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К акту проверки прилагаются надлежаще оформленные приложения, на которые имеются ссылки в акте (документы, копии документов, сводные справки, объяснения должностных и материально ответственных лиц.).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24. Участники группы несут персональную ответственность за полноту, достоверность и правильность оформления акта ревизии (проверки), а также выводов, содержащихся в нем.</w:t>
      </w:r>
    </w:p>
    <w:p w:rsidR="00B30F23" w:rsidRDefault="00B30F23" w:rsidP="00B30F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0F23" w:rsidRDefault="00B30F23" w:rsidP="00B30F2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813C4">
        <w:rPr>
          <w:bCs/>
          <w:sz w:val="28"/>
          <w:szCs w:val="28"/>
        </w:rPr>
        <w:t>Статья 17.</w:t>
      </w:r>
      <w:r>
        <w:rPr>
          <w:b/>
          <w:bCs/>
          <w:sz w:val="28"/>
          <w:szCs w:val="28"/>
        </w:rPr>
        <w:t xml:space="preserve"> Заключительный этап контрольного мероприятия</w:t>
      </w:r>
    </w:p>
    <w:p w:rsidR="00B30F23" w:rsidRDefault="00B30F23" w:rsidP="00B30F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B30F23" w:rsidRDefault="00B30F23" w:rsidP="00B30F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На заключительном этапе контрольного мероприятия составляется отчет. </w:t>
      </w:r>
    </w:p>
    <w:p w:rsidR="00B30F23" w:rsidRDefault="00B30F23" w:rsidP="00B30F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отчета по итогам контрольного мероприятия должно соответствовать годовому плану работы Счетной палаты (с учетом изменений, обусловленных фактическим содержанием документа). Отчет составляется и подписывается руководителем контрольного мероприятия и содержит обобщение и анализ материалов контрольного мероприятия, а также сделанные на их основе выводы и предложения. Отчет составляется на основе актов, справок и других материалов контрольного мероприятия в срок, установленный планом работы Счетной палаты. Отчет утверждается на Коллегии Счетной палаты.</w:t>
      </w:r>
    </w:p>
    <w:p w:rsidR="00B30F23" w:rsidRDefault="00B30F23" w:rsidP="00B30F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Отчет состоит из вводной, описательной и заключительной частей.</w:t>
      </w:r>
    </w:p>
    <w:p w:rsidR="00B30F23" w:rsidRDefault="00B30F23" w:rsidP="00B30F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Вводная часть отчета должна содержать следующие сведения:</w:t>
      </w:r>
    </w:p>
    <w:p w:rsidR="00B30F23" w:rsidRDefault="00B30F23" w:rsidP="00B30F23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отчета;</w:t>
      </w:r>
    </w:p>
    <w:p w:rsidR="00B30F23" w:rsidRDefault="000813C4" w:rsidP="00B30F23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дату</w:t>
      </w:r>
      <w:r w:rsidR="00B30F23">
        <w:rPr>
          <w:sz w:val="28"/>
          <w:szCs w:val="28"/>
        </w:rPr>
        <w:t xml:space="preserve"> и номер протокола заседания Коллегии Счетной палаты об утверждении отчета;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3) основание для проведения контрольного мероприятия;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4) срок проведения контрольного мероприятия;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5) проверяемый период;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6) сведения обо всех объектах контрольного мероприятия, включающие: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полное и краткое наименование; </w:t>
      </w:r>
    </w:p>
    <w:p w:rsidR="00B30F23" w:rsidRDefault="000813C4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ведомственную</w:t>
      </w:r>
      <w:r w:rsidR="00B30F23">
        <w:rPr>
          <w:color w:val="000000"/>
          <w:sz w:val="28"/>
          <w:szCs w:val="28"/>
          <w:shd w:val="clear" w:color="auto" w:fill="FFFFFF"/>
          <w:lang w:bidi="he-IL"/>
        </w:rPr>
        <w:t xml:space="preserve"> принадлежность и наименование вышестоящего органа;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иные необходимые данные;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7) </w:t>
      </w:r>
      <w:r>
        <w:rPr>
          <w:sz w:val="28"/>
          <w:szCs w:val="28"/>
        </w:rPr>
        <w:t xml:space="preserve">наименование должностей, </w:t>
      </w:r>
      <w:r w:rsidR="000813C4">
        <w:rPr>
          <w:sz w:val="28"/>
          <w:szCs w:val="28"/>
        </w:rPr>
        <w:t xml:space="preserve">фамилии, имена, отчества </w:t>
      </w:r>
      <w:r w:rsidR="002C61E9">
        <w:rPr>
          <w:sz w:val="28"/>
          <w:szCs w:val="28"/>
        </w:rPr>
        <w:t xml:space="preserve">руководителя и 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лиц, отвечающих за финансово-хозяйственную деятельность </w:t>
      </w:r>
      <w:r>
        <w:rPr>
          <w:sz w:val="28"/>
          <w:szCs w:val="28"/>
        </w:rPr>
        <w:t>проверяемой организации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 в проверяемый период; </w:t>
      </w:r>
    </w:p>
    <w:p w:rsidR="002C61E9" w:rsidRDefault="00B30F23" w:rsidP="00B30F23">
      <w:pPr>
        <w:pStyle w:val="af"/>
        <w:shd w:val="clear" w:color="auto" w:fill="FFFFFF"/>
        <w:ind w:left="744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8</w:t>
      </w:r>
      <w:r w:rsidR="0070793E">
        <w:rPr>
          <w:color w:val="000000"/>
          <w:sz w:val="28"/>
          <w:szCs w:val="28"/>
          <w:shd w:val="clear" w:color="auto" w:fill="FFFFFF"/>
          <w:lang w:bidi="he-IL"/>
        </w:rPr>
        <w:t>) перечень изученных документов, а также неполученных из числа</w:t>
      </w:r>
    </w:p>
    <w:p w:rsidR="00B30F23" w:rsidRDefault="002C61E9" w:rsidP="002C61E9">
      <w:pPr>
        <w:pStyle w:val="af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з</w:t>
      </w:r>
      <w:r w:rsidR="0070793E">
        <w:rPr>
          <w:color w:val="000000"/>
          <w:sz w:val="28"/>
          <w:szCs w:val="28"/>
          <w:shd w:val="clear" w:color="auto" w:fill="FFFFFF"/>
          <w:lang w:bidi="he-IL"/>
        </w:rPr>
        <w:t>апрошенных;</w:t>
      </w:r>
    </w:p>
    <w:p w:rsidR="00B30F23" w:rsidRDefault="00B30F23" w:rsidP="00B30F23">
      <w:pPr>
        <w:pStyle w:val="af"/>
        <w:shd w:val="clear" w:color="auto" w:fill="FFFFFF"/>
        <w:ind w:left="744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9) перечень оформленных актов.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Описательная часть отчета должна содержать описание проведенной работы и выявленных нарушений по каждому вопросу программы контрольного мероприятия.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В описательной части содержится: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1) описание изученной темы контрольного мероприятия;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2) описание положения дел в проверяемой сфере деятельности;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3) выявленные проблемы;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4) история вопроса (там, где это необходимо); 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5) проблемы и недостатки правового регулирования проверяемого вопроса (там, где это необходимо);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6) правомерность установления расходных обязательств;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7) правомерность (законность) осуществления расходов;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8) квалификация выявленных нарушений законодательства.</w:t>
      </w:r>
    </w:p>
    <w:p w:rsidR="00B30F23" w:rsidRDefault="00B30F23" w:rsidP="00B30F23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 xml:space="preserve">Заключительная часть отчета должна содержать обобщенную информацию о результатах контрольного мероприятия в форме выводов и предложений. 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В отчете также должны содержаться указание на ознакомление под расписку руководителей проверяемых органов власти, организаций с актами, а также на наличие письменных замечаний и возражений либо сведения об отказе от подписи со ссылкой на соответствующие записи в актах по фактам вскрытых в ходе мероприятия нарушений. При наличии замечаний в отчете указывается на согласие либо несогласие руководителя контрольного мероприятия Счетной палаты с замечаниями.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подробная информация, в том числе об особенностях правового регулирования в соответствующей сфере, приводится при необходимости в приложениях к отчету. 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Проект отчета по результатам проверки (проверок) или ревизии (ревизий) подготавл</w:t>
      </w:r>
      <w:r w:rsidR="00AF6D36">
        <w:rPr>
          <w:bCs/>
          <w:sz w:val="28"/>
          <w:szCs w:val="28"/>
        </w:rPr>
        <w:t>ивается в течение не более 2</w:t>
      </w:r>
      <w:r>
        <w:rPr>
          <w:bCs/>
          <w:sz w:val="28"/>
          <w:szCs w:val="28"/>
        </w:rPr>
        <w:t>0 рабочих дней после ознакомления с актом проверки должностными лицами субъекта проверки (руководителем и главным бухгалтером) и окончания согласительных процедур. В исключительных случаях по решению Председателя Счетной палаты срок подготовки проекта отчета может быть продлен.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4 от 6.02.2014)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Категорию служебного документа Счетной палаты отчет приобретает после его окончательного утверждения Коллегией Счетной палаты и регистрации в соответствии с Положением по делопроизводству.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отчета вносится на рассмотрение Коллегии Счетной палаты без регистрационных реквизитов. После его утверждения на Коллегии Счетной палаты и доработки отчет подписывается </w:t>
      </w:r>
      <w:r w:rsidR="00CA6C68">
        <w:rPr>
          <w:bCs/>
          <w:sz w:val="28"/>
          <w:szCs w:val="28"/>
        </w:rPr>
        <w:t xml:space="preserve">заместителем Председателя, </w:t>
      </w:r>
      <w:r>
        <w:rPr>
          <w:bCs/>
          <w:sz w:val="28"/>
          <w:szCs w:val="28"/>
        </w:rPr>
        <w:t>аудитором (аудиторами) Счетной палаты, передается секретарю Коллегии Счетной палаты и регистрируется в установленном порядке.</w:t>
      </w:r>
    </w:p>
    <w:p w:rsidR="0070793E" w:rsidRDefault="0070793E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рассмотрение Коллегии Счетной палаты могут быть представлены иные материалы, использованные при проведении контрольного мероприятия.</w:t>
      </w:r>
    </w:p>
    <w:p w:rsidR="00CA6C68" w:rsidRDefault="00CA6C68" w:rsidP="00CA6C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55 от 31.10.2017)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 результатам рассмотрения проекта отчета о результатах мероприятия Коллегия Счетной палаты принимает одно из двух возможных решений: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 утверждении отчета и завершении контрольного мероприятия;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 отклонении отчета и продлении контрольного мероприятия</w:t>
      </w:r>
      <w:r w:rsidR="002C61E9">
        <w:rPr>
          <w:bCs/>
          <w:sz w:val="28"/>
          <w:szCs w:val="28"/>
        </w:rPr>
        <w:t>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Датой окончания контрольного мероприятия считается дата принятия Коллегией Счетной палаты решения об утверждении отчета. Обязательным является указание в отчете фактических сроков проведения контрольного мероприятия.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Основанием для отклонения отчета Коллегией Счетной палаты могут являться: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несоответствие представленного отчета исходной постановке задачи (формулировке поручения Счетной палате или наименованию планового мероприятия);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несоответствие представленного отчета утвержденной программе мероприятия (неполнота проведения мероприятия);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 отсутствие в отчете или несоответствие материалам мероприятия выводов по результатам мероприятия или отсутствие в выводах оценки ущерба для республиканского бюджета вследствие вскрытых нарушений (при наличии таковых);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отсутствие в отчете или несоответствие материалам мероприятия предложений по результатам мероприятия;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несоответствие представленных материалов, включая отчет, требованиям настоящего Регламента, стандартов, методических указаний, технико-экономических норм и нормативов и иных внутренних нормативных документов Счетной палаты.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отклонении отчета в решении Коллегии Счетной палаты должны быть указаны основания этого решения и дано поручение члену Коллегии Счетной палаты, ответственному за проведение данного мероприятия, провести дополнительные проверки или иные необходимые действия, </w:t>
      </w:r>
      <w:r w:rsidRPr="0070793E">
        <w:rPr>
          <w:bCs/>
          <w:sz w:val="28"/>
          <w:szCs w:val="28"/>
        </w:rPr>
        <w:t xml:space="preserve">доработать </w:t>
      </w:r>
      <w:r>
        <w:rPr>
          <w:bCs/>
          <w:sz w:val="28"/>
          <w:szCs w:val="28"/>
        </w:rPr>
        <w:t xml:space="preserve">документы, выполнить иные действия в соответствии с требованиями настоящего Регламента. 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В случае отклонения отчета руководитель контрольного мероприятия организует его доработку в соответствии с высказанными замечаниями и предложениями членов Коллегии Счетной палаты в сроки, указанные в Протоколе заседания Коллегии</w:t>
      </w:r>
      <w:r w:rsidR="002C61E9">
        <w:rPr>
          <w:bCs/>
          <w:sz w:val="28"/>
          <w:szCs w:val="28"/>
        </w:rPr>
        <w:t xml:space="preserve"> Счетной палаты</w:t>
      </w:r>
      <w:r>
        <w:rPr>
          <w:bCs/>
          <w:sz w:val="28"/>
          <w:szCs w:val="28"/>
        </w:rPr>
        <w:t xml:space="preserve">. После доработки проекта отчета руководитель контрольного мероприятия вносит его повторно на рассмотрение Коллегии Счетной палаты. 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Отчеты не могут содержать политических оценок решений, принимаемых органами представительной и исполнительной власти Республики Бурятия по вопросам их ведения.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Регистрация отчета осуществляется не позднее 3 рабочих дней с момента </w:t>
      </w:r>
      <w:r w:rsidR="001C630A">
        <w:rPr>
          <w:bCs/>
          <w:sz w:val="28"/>
          <w:szCs w:val="28"/>
        </w:rPr>
        <w:t>утверждения отчета на Коллегии С</w:t>
      </w:r>
      <w:r>
        <w:rPr>
          <w:bCs/>
          <w:sz w:val="28"/>
          <w:szCs w:val="28"/>
        </w:rPr>
        <w:t xml:space="preserve">четной палаты. 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Отчет составляется в трех экземплярах (первый </w:t>
      </w:r>
      <w:r w:rsidR="002C61E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B3B1F">
        <w:rPr>
          <w:bCs/>
          <w:sz w:val="28"/>
          <w:szCs w:val="28"/>
        </w:rPr>
        <w:t>передается для хранения в ответственное за проведение контрольного мероприятия  аудиторское направление</w:t>
      </w:r>
      <w:r>
        <w:rPr>
          <w:bCs/>
          <w:sz w:val="28"/>
          <w:szCs w:val="28"/>
        </w:rPr>
        <w:t>, второй и третий – высшему должностному лицу Республики Бурятия и в Народный Хурал Республики Бурятия).</w:t>
      </w:r>
      <w:r w:rsidR="00B333A6">
        <w:rPr>
          <w:bCs/>
          <w:sz w:val="28"/>
          <w:szCs w:val="28"/>
        </w:rPr>
        <w:t xml:space="preserve"> </w:t>
      </w:r>
    </w:p>
    <w:p w:rsidR="006B3B1F" w:rsidRDefault="006B3B1F" w:rsidP="00C765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внесены изменения (Постановление № 78 от 29.12.2016)</w:t>
      </w:r>
    </w:p>
    <w:p w:rsidR="00E8116A" w:rsidRDefault="00B333A6" w:rsidP="00B33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необходимости экземпляр отчета направляется организации, в которую вносится представление Счетной палаты</w:t>
      </w:r>
      <w:r w:rsidR="00E8116A">
        <w:rPr>
          <w:bCs/>
          <w:sz w:val="28"/>
          <w:szCs w:val="28"/>
        </w:rPr>
        <w:t xml:space="preserve">. </w:t>
      </w:r>
    </w:p>
    <w:p w:rsidR="00B333A6" w:rsidRDefault="00E8116A" w:rsidP="00B33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333A6">
        <w:rPr>
          <w:bCs/>
          <w:sz w:val="28"/>
          <w:szCs w:val="28"/>
        </w:rPr>
        <w:t>тчет направляется с использованием системы электронного документооборота</w:t>
      </w:r>
      <w:r>
        <w:rPr>
          <w:bCs/>
          <w:sz w:val="28"/>
          <w:szCs w:val="28"/>
        </w:rPr>
        <w:t xml:space="preserve"> или иным способом.</w:t>
      </w:r>
    </w:p>
    <w:p w:rsidR="00B333A6" w:rsidRDefault="00B333A6" w:rsidP="00C765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*внесены изменения (Постановление № 62 от 30.11.2018)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Дальнейшее размножение отчета с первого экземпляра осуществляется в соответствии с требованиями Положения по делопроизводству в Счетной палате.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Рассылка указанного документа осуществляется в течение </w:t>
      </w:r>
      <w:r w:rsidR="00B333A6">
        <w:rPr>
          <w:bCs/>
          <w:sz w:val="28"/>
          <w:szCs w:val="28"/>
        </w:rPr>
        <w:t xml:space="preserve">трех </w:t>
      </w:r>
      <w:r>
        <w:rPr>
          <w:bCs/>
          <w:sz w:val="28"/>
          <w:szCs w:val="28"/>
        </w:rPr>
        <w:t>рабоч</w:t>
      </w:r>
      <w:r w:rsidR="00B333A6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дн</w:t>
      </w:r>
      <w:r w:rsidR="00B333A6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после его регистрации.</w:t>
      </w:r>
    </w:p>
    <w:p w:rsidR="00B333A6" w:rsidRDefault="00B333A6" w:rsidP="00B33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*внесены изменения (Постановление № 62 от 30.11.2018)</w:t>
      </w:r>
    </w:p>
    <w:p w:rsidR="00B30F23" w:rsidRDefault="00B30F23" w:rsidP="00B30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5632B" w:rsidRDefault="00E5632B" w:rsidP="00B30F2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5632B" w:rsidRDefault="00E5632B" w:rsidP="00B30F2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B460E" w:rsidRPr="00E2783E" w:rsidRDefault="00B30F23" w:rsidP="00B30F2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C61E9">
        <w:rPr>
          <w:bCs/>
          <w:sz w:val="28"/>
          <w:szCs w:val="28"/>
        </w:rPr>
        <w:t xml:space="preserve">Статья </w:t>
      </w:r>
      <w:r w:rsidR="003E158F" w:rsidRPr="002C61E9">
        <w:rPr>
          <w:bCs/>
          <w:sz w:val="28"/>
          <w:szCs w:val="28"/>
        </w:rPr>
        <w:t>1</w:t>
      </w:r>
      <w:r w:rsidR="00FC62F5" w:rsidRPr="002C61E9">
        <w:rPr>
          <w:bCs/>
          <w:sz w:val="28"/>
          <w:szCs w:val="28"/>
        </w:rPr>
        <w:t>8</w:t>
      </w:r>
      <w:r w:rsidR="001B460E" w:rsidRPr="002C61E9">
        <w:rPr>
          <w:bCs/>
          <w:sz w:val="28"/>
          <w:szCs w:val="28"/>
        </w:rPr>
        <w:t>.</w:t>
      </w:r>
      <w:r w:rsidR="001B460E" w:rsidRPr="00E2783E">
        <w:rPr>
          <w:b/>
          <w:bCs/>
          <w:sz w:val="28"/>
          <w:szCs w:val="28"/>
        </w:rPr>
        <w:t xml:space="preserve"> Представление Счетной палаты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503">
        <w:rPr>
          <w:bCs/>
          <w:sz w:val="28"/>
          <w:szCs w:val="28"/>
        </w:rPr>
        <w:t xml:space="preserve">1. </w:t>
      </w:r>
      <w:r w:rsidR="000667F2">
        <w:rPr>
          <w:sz w:val="28"/>
          <w:szCs w:val="28"/>
        </w:rPr>
        <w:t xml:space="preserve">Счетная палата по результатам проведения контрольных мероприятий вносит в </w:t>
      </w:r>
      <w:r w:rsidR="00B333A6">
        <w:rPr>
          <w:sz w:val="28"/>
          <w:szCs w:val="28"/>
        </w:rPr>
        <w:t xml:space="preserve">органы государственной власти и государственные органы Республики Бурятия, органы местного самоуправления и муниципальные органы, </w:t>
      </w:r>
      <w:r w:rsidR="000667F2">
        <w:rPr>
          <w:sz w:val="28"/>
          <w:szCs w:val="28"/>
        </w:rPr>
        <w:t>проверяемые органы и организации и их должностным лицам представления для рассмотрения и принятия мер по устранению выявленных нарушений и недостатков, предотвращению нанесения материального ущерба Республике Бурятия и (или)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333A6" w:rsidRPr="00172503" w:rsidRDefault="00B333A6" w:rsidP="00B33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*внесены изменения (Постановление № 62 от 30.11.2018)</w:t>
      </w: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2. Проект представления Счетной палаты по результатам </w:t>
      </w:r>
      <w:r w:rsidR="000667F2">
        <w:rPr>
          <w:bCs/>
          <w:sz w:val="28"/>
          <w:szCs w:val="28"/>
        </w:rPr>
        <w:t xml:space="preserve">контрольного </w:t>
      </w:r>
      <w:r w:rsidRPr="00172503">
        <w:rPr>
          <w:bCs/>
          <w:sz w:val="28"/>
          <w:szCs w:val="28"/>
        </w:rPr>
        <w:t>мероприятия гот</w:t>
      </w:r>
      <w:r w:rsidR="000667F2">
        <w:rPr>
          <w:bCs/>
          <w:sz w:val="28"/>
          <w:szCs w:val="28"/>
        </w:rPr>
        <w:t>ови</w:t>
      </w:r>
      <w:r w:rsidRPr="00172503">
        <w:rPr>
          <w:bCs/>
          <w:sz w:val="28"/>
          <w:szCs w:val="28"/>
        </w:rPr>
        <w:t xml:space="preserve">т </w:t>
      </w:r>
      <w:r w:rsidR="000667F2">
        <w:rPr>
          <w:bCs/>
          <w:sz w:val="28"/>
          <w:szCs w:val="28"/>
        </w:rPr>
        <w:t>руководитель контрольного мероприятия</w:t>
      </w:r>
      <w:r w:rsidRPr="00172503">
        <w:rPr>
          <w:bCs/>
          <w:sz w:val="28"/>
          <w:szCs w:val="28"/>
        </w:rPr>
        <w:t>. Проект представления внос</w:t>
      </w:r>
      <w:r w:rsidR="000667F2">
        <w:rPr>
          <w:bCs/>
          <w:sz w:val="28"/>
          <w:szCs w:val="28"/>
        </w:rPr>
        <w:t xml:space="preserve">ится </w:t>
      </w:r>
      <w:r w:rsidRPr="00172503">
        <w:rPr>
          <w:bCs/>
          <w:sz w:val="28"/>
          <w:szCs w:val="28"/>
        </w:rPr>
        <w:t xml:space="preserve">на рассмотрение Коллегии Счетной палаты </w:t>
      </w:r>
      <w:r w:rsidR="000667F2">
        <w:rPr>
          <w:bCs/>
          <w:sz w:val="28"/>
          <w:szCs w:val="28"/>
        </w:rPr>
        <w:t>одновременно с проектом отчета о результатах контрольного мероприятия</w:t>
      </w:r>
      <w:r w:rsidRPr="00172503">
        <w:rPr>
          <w:bCs/>
          <w:sz w:val="28"/>
          <w:szCs w:val="28"/>
        </w:rPr>
        <w:t>.</w:t>
      </w:r>
    </w:p>
    <w:p w:rsidR="001B460E" w:rsidRPr="00172503" w:rsidRDefault="007765EB" w:rsidP="00B333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Представление Счетной палаты содержит предложения </w:t>
      </w:r>
      <w:r w:rsidRPr="00D05D56">
        <w:rPr>
          <w:sz w:val="28"/>
          <w:szCs w:val="28"/>
        </w:rPr>
        <w:t>для рассмотрения и принятия мер по устранению выявленных нарушений и недостатков, предотвращению нанесения материального ущерба Республике Бурятия и (или)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B460E" w:rsidRDefault="000667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</w:t>
      </w:r>
      <w:r w:rsidR="001B460E" w:rsidRPr="00172503">
        <w:rPr>
          <w:bCs/>
          <w:sz w:val="28"/>
          <w:szCs w:val="28"/>
        </w:rPr>
        <w:t xml:space="preserve"> Счетной палаты </w:t>
      </w:r>
      <w:r>
        <w:rPr>
          <w:bCs/>
          <w:sz w:val="28"/>
          <w:szCs w:val="28"/>
        </w:rPr>
        <w:t xml:space="preserve">оформляется </w:t>
      </w:r>
      <w:r w:rsidR="001B460E" w:rsidRPr="00172503">
        <w:rPr>
          <w:bCs/>
          <w:sz w:val="28"/>
          <w:szCs w:val="28"/>
        </w:rPr>
        <w:t>на бланках представлений Счетной палаты</w:t>
      </w:r>
      <w:r>
        <w:rPr>
          <w:bCs/>
          <w:sz w:val="28"/>
          <w:szCs w:val="28"/>
        </w:rPr>
        <w:t xml:space="preserve"> </w:t>
      </w:r>
      <w:r w:rsidR="002C61E9">
        <w:rPr>
          <w:bCs/>
          <w:sz w:val="28"/>
          <w:szCs w:val="28"/>
        </w:rPr>
        <w:t>согласно п</w:t>
      </w:r>
      <w:r w:rsidR="002C4B59">
        <w:rPr>
          <w:bCs/>
          <w:sz w:val="28"/>
          <w:szCs w:val="28"/>
        </w:rPr>
        <w:t xml:space="preserve">риложению </w:t>
      </w:r>
      <w:r w:rsidR="0070793E">
        <w:rPr>
          <w:bCs/>
          <w:sz w:val="28"/>
          <w:szCs w:val="28"/>
        </w:rPr>
        <w:t>13</w:t>
      </w:r>
      <w:r w:rsidR="001A59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настоящему Регламенту.</w:t>
      </w:r>
    </w:p>
    <w:p w:rsidR="007765EB" w:rsidRPr="00172503" w:rsidRDefault="007765EB" w:rsidP="007765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*внесены изменения (Постановление № 62 от 30.11.2018)</w:t>
      </w:r>
    </w:p>
    <w:p w:rsidR="00E5632B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4. </w:t>
      </w:r>
      <w:r w:rsidR="00E5632B">
        <w:rPr>
          <w:bCs/>
          <w:sz w:val="28"/>
          <w:szCs w:val="28"/>
        </w:rPr>
        <w:t>исключен.</w:t>
      </w:r>
    </w:p>
    <w:p w:rsidR="00E5632B" w:rsidRDefault="00E5632B" w:rsidP="00E563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*(Постановление № 62 от 30.11.2018)</w:t>
      </w:r>
    </w:p>
    <w:p w:rsidR="002C4B59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5. </w:t>
      </w:r>
      <w:r w:rsidR="00E5632B">
        <w:rPr>
          <w:bCs/>
          <w:sz w:val="28"/>
          <w:szCs w:val="28"/>
        </w:rPr>
        <w:t xml:space="preserve">Органы государственной власти и государственные органы Республики Бурятия, органы местного самоуправления и муниципальные органы, проверяемые </w:t>
      </w:r>
      <w:r w:rsidR="00983399">
        <w:rPr>
          <w:bCs/>
          <w:sz w:val="28"/>
          <w:szCs w:val="28"/>
        </w:rPr>
        <w:t>органы и организации в течение одного месяца со дня получения представления обязаны уведомить в письменной форме Счетную палату о принятых результатах рассмотрения представления</w:t>
      </w:r>
      <w:r w:rsidR="002C61E9">
        <w:rPr>
          <w:bCs/>
          <w:sz w:val="28"/>
          <w:szCs w:val="28"/>
        </w:rPr>
        <w:t>,</w:t>
      </w:r>
      <w:r w:rsidR="00983399">
        <w:rPr>
          <w:bCs/>
          <w:sz w:val="28"/>
          <w:szCs w:val="28"/>
        </w:rPr>
        <w:t xml:space="preserve"> решениях и мерах.</w:t>
      </w:r>
      <w:r w:rsidR="002C4B59">
        <w:rPr>
          <w:bCs/>
          <w:sz w:val="28"/>
          <w:szCs w:val="28"/>
        </w:rPr>
        <w:t xml:space="preserve"> </w:t>
      </w:r>
    </w:p>
    <w:p w:rsidR="00E5632B" w:rsidRDefault="00E563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Невыполнение в установленный срок представления Счетной палаты влечет за собой административную ответственность, установленную частью 20 статьи 19.5. Кодекса Российской Федерации об административных правонарушениях.</w:t>
      </w:r>
    </w:p>
    <w:p w:rsidR="00E5632B" w:rsidRDefault="00E5632B" w:rsidP="00E563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*внесены изменения (Постановление № 62 от 30.11.2018)</w:t>
      </w:r>
    </w:p>
    <w:p w:rsidR="001B460E" w:rsidRDefault="009833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B460E" w:rsidRPr="00172503">
        <w:rPr>
          <w:bCs/>
          <w:sz w:val="28"/>
          <w:szCs w:val="28"/>
        </w:rPr>
        <w:t>. Непосредственный контроль за рассмотрением и исполнением представлений, а также за реализацией содержащихся в них предложений осуществляют члены Коллегии Счетной палаты, ответственные за проведение мероприятий, по результатам которых были направлены соответствующие представления.</w:t>
      </w:r>
      <w:r>
        <w:rPr>
          <w:bCs/>
          <w:sz w:val="28"/>
          <w:szCs w:val="28"/>
        </w:rPr>
        <w:t xml:space="preserve"> </w:t>
      </w:r>
      <w:r w:rsidR="000667F2">
        <w:rPr>
          <w:bCs/>
          <w:sz w:val="28"/>
          <w:szCs w:val="28"/>
        </w:rPr>
        <w:t xml:space="preserve">По мере необходимости </w:t>
      </w:r>
      <w:r w:rsidR="001B460E" w:rsidRPr="00172503">
        <w:rPr>
          <w:bCs/>
          <w:sz w:val="28"/>
          <w:szCs w:val="28"/>
        </w:rPr>
        <w:t xml:space="preserve">Коллегия </w:t>
      </w:r>
      <w:r w:rsidR="002C61E9">
        <w:rPr>
          <w:bCs/>
          <w:sz w:val="28"/>
          <w:szCs w:val="28"/>
        </w:rPr>
        <w:t xml:space="preserve">Счетной </w:t>
      </w:r>
      <w:r w:rsidR="002C61E9">
        <w:rPr>
          <w:bCs/>
          <w:sz w:val="28"/>
          <w:szCs w:val="28"/>
        </w:rPr>
        <w:lastRenderedPageBreak/>
        <w:t xml:space="preserve">палаты </w:t>
      </w:r>
      <w:r w:rsidR="001B460E" w:rsidRPr="00172503">
        <w:rPr>
          <w:bCs/>
          <w:sz w:val="28"/>
          <w:szCs w:val="28"/>
        </w:rPr>
        <w:t>на своих заседаниях рассматривает вопрос об исполнении представлений Счетной палаты и принимает решение о мерах по отношению к должностным лицам, организациям, не исполняющим законные требования Счетной палаты.</w:t>
      </w:r>
    </w:p>
    <w:p w:rsidR="00983399" w:rsidRDefault="009833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83399" w:rsidRDefault="003E158F" w:rsidP="00E278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1E9">
        <w:rPr>
          <w:bCs/>
          <w:sz w:val="28"/>
          <w:szCs w:val="28"/>
        </w:rPr>
        <w:t>Статья 1</w:t>
      </w:r>
      <w:r w:rsidR="00FC62F5" w:rsidRPr="002C61E9">
        <w:rPr>
          <w:bCs/>
          <w:sz w:val="28"/>
          <w:szCs w:val="28"/>
        </w:rPr>
        <w:t>9</w:t>
      </w:r>
      <w:r w:rsidR="00983399" w:rsidRPr="002C61E9">
        <w:rPr>
          <w:bCs/>
          <w:sz w:val="28"/>
          <w:szCs w:val="28"/>
        </w:rPr>
        <w:t>.</w:t>
      </w:r>
      <w:r w:rsidR="00983399">
        <w:rPr>
          <w:b/>
          <w:bCs/>
          <w:sz w:val="28"/>
          <w:szCs w:val="28"/>
        </w:rPr>
        <w:t xml:space="preserve"> Предписания Счетной палаты</w:t>
      </w:r>
    </w:p>
    <w:p w:rsidR="00983399" w:rsidRDefault="00983399" w:rsidP="0098339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127E" w:rsidRDefault="00BE127E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случае выявления нарушений, требующих безотлагательных мер по их пресечению и предупреждению, </w:t>
      </w:r>
      <w:r w:rsidR="00A1419B">
        <w:rPr>
          <w:sz w:val="28"/>
          <w:szCs w:val="28"/>
        </w:rPr>
        <w:t xml:space="preserve">и (или) требования о возмещении причиненного такими нарушениями ущерба Республике Бурятия, </w:t>
      </w:r>
      <w:r>
        <w:rPr>
          <w:sz w:val="28"/>
          <w:szCs w:val="28"/>
        </w:rPr>
        <w:t>а также в случае воспрепятствования проведению должностными лицами Счетной палаты контрольных мероприятий Счетная палата направляет в органы государственной власти и государственные органы Республики Бурятия,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21 от 4.12.2013)</w:t>
      </w:r>
    </w:p>
    <w:p w:rsidR="00BE127E" w:rsidRDefault="00BE127E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Предписание Счетной палаты должно содержать указание на конкретные допущенные нарушения и конкретные основания вынесения предписания. Предписание подписывается Председателем Счетной палаты либо его заместителем.</w:t>
      </w:r>
    </w:p>
    <w:p w:rsidR="00CC4FAF" w:rsidRDefault="00CC4FAF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59DC">
        <w:rPr>
          <w:sz w:val="28"/>
          <w:szCs w:val="28"/>
        </w:rPr>
        <w:t>3.</w:t>
      </w:r>
      <w:r w:rsidRPr="00541587">
        <w:rPr>
          <w:sz w:val="28"/>
          <w:szCs w:val="28"/>
        </w:rPr>
        <w:t xml:space="preserve"> При отсутствии или запущенности бухгалтерского </w:t>
      </w:r>
      <w:r w:rsidR="002C61E9">
        <w:rPr>
          <w:sz w:val="28"/>
          <w:szCs w:val="28"/>
        </w:rPr>
        <w:t>учета в проверяемой организации</w:t>
      </w:r>
      <w:r w:rsidRPr="00541587">
        <w:rPr>
          <w:sz w:val="28"/>
          <w:szCs w:val="28"/>
        </w:rPr>
        <w:t xml:space="preserve"> </w:t>
      </w:r>
      <w:r w:rsidR="002C61E9">
        <w:rPr>
          <w:sz w:val="28"/>
          <w:szCs w:val="28"/>
        </w:rPr>
        <w:t>(</w:t>
      </w:r>
      <w:r w:rsidRPr="00541587">
        <w:rPr>
          <w:sz w:val="28"/>
          <w:szCs w:val="28"/>
        </w:rPr>
        <w:t>муниципальном образов</w:t>
      </w:r>
      <w:r>
        <w:rPr>
          <w:sz w:val="28"/>
          <w:szCs w:val="28"/>
        </w:rPr>
        <w:t>ании</w:t>
      </w:r>
      <w:r w:rsidR="002C61E9">
        <w:rPr>
          <w:sz w:val="28"/>
          <w:szCs w:val="28"/>
        </w:rPr>
        <w:t>) составляется об этом акт (п</w:t>
      </w:r>
      <w:r w:rsidRPr="00541587">
        <w:rPr>
          <w:sz w:val="28"/>
          <w:szCs w:val="28"/>
        </w:rPr>
        <w:t xml:space="preserve">риложение </w:t>
      </w:r>
      <w:r w:rsidR="0070793E">
        <w:rPr>
          <w:sz w:val="28"/>
          <w:szCs w:val="28"/>
        </w:rPr>
        <w:t>14</w:t>
      </w:r>
      <w:r w:rsidR="001A59C7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</w:t>
      </w:r>
      <w:r w:rsidRPr="00541587">
        <w:rPr>
          <w:sz w:val="28"/>
          <w:szCs w:val="28"/>
        </w:rPr>
        <w:t>) и докладывается руководству Счетной палаты. Руководителю проверяемой организации и главному распорядителю бюджетных средств (распорядителю бюджетных средств), которому подведомственна проверяемая организация</w:t>
      </w:r>
      <w:r w:rsidR="002C61E9">
        <w:rPr>
          <w:sz w:val="28"/>
          <w:szCs w:val="28"/>
        </w:rPr>
        <w:t>,</w:t>
      </w:r>
      <w:r w:rsidRPr="00541587">
        <w:rPr>
          <w:sz w:val="28"/>
          <w:szCs w:val="28"/>
        </w:rPr>
        <w:t xml:space="preserve"> направляется письменное предписание о восс</w:t>
      </w:r>
      <w:r>
        <w:rPr>
          <w:sz w:val="28"/>
          <w:szCs w:val="28"/>
        </w:rPr>
        <w:t xml:space="preserve">тановлении бухгалтерского учета в соответствии со статьей 18 настоящего </w:t>
      </w:r>
      <w:r w:rsidR="00B30F23">
        <w:rPr>
          <w:sz w:val="28"/>
          <w:szCs w:val="28"/>
        </w:rPr>
        <w:t>Закона о Счетной палате</w:t>
      </w:r>
      <w:r>
        <w:rPr>
          <w:sz w:val="28"/>
          <w:szCs w:val="28"/>
        </w:rPr>
        <w:t>.</w:t>
      </w:r>
    </w:p>
    <w:p w:rsidR="00BE127E" w:rsidRDefault="00CC4FAF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127E">
        <w:rPr>
          <w:sz w:val="28"/>
          <w:szCs w:val="28"/>
        </w:rPr>
        <w:t>. Предписание Счетной палаты должно быть исполнено в установленные в нем сроки.</w:t>
      </w:r>
    </w:p>
    <w:p w:rsidR="00BE127E" w:rsidRDefault="00CC4FAF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27E">
        <w:rPr>
          <w:sz w:val="28"/>
          <w:szCs w:val="28"/>
        </w:rPr>
        <w:t xml:space="preserve">. </w:t>
      </w:r>
      <w:r w:rsidR="00A1419B">
        <w:rPr>
          <w:sz w:val="28"/>
          <w:szCs w:val="28"/>
        </w:rPr>
        <w:t>Не</w:t>
      </w:r>
      <w:r w:rsidR="006B3B1F">
        <w:rPr>
          <w:sz w:val="28"/>
          <w:szCs w:val="28"/>
        </w:rPr>
        <w:t>испо</w:t>
      </w:r>
      <w:r w:rsidR="00A1419B">
        <w:rPr>
          <w:sz w:val="28"/>
          <w:szCs w:val="28"/>
        </w:rPr>
        <w:t>лнение</w:t>
      </w:r>
      <w:r w:rsidR="003F1E25">
        <w:rPr>
          <w:sz w:val="28"/>
          <w:szCs w:val="28"/>
        </w:rPr>
        <w:t xml:space="preserve"> </w:t>
      </w:r>
      <w:r w:rsidR="006B3B1F">
        <w:rPr>
          <w:sz w:val="28"/>
          <w:szCs w:val="28"/>
        </w:rPr>
        <w:t xml:space="preserve">или ненадлежащее исполнение </w:t>
      </w:r>
      <w:r w:rsidR="003F1E25">
        <w:rPr>
          <w:sz w:val="28"/>
          <w:szCs w:val="28"/>
        </w:rPr>
        <w:t>в установленный срок законного Предписания Счетной палаты является административным правонарушением и влечет за собой ответственность</w:t>
      </w:r>
      <w:r w:rsidR="00B97D47">
        <w:rPr>
          <w:sz w:val="28"/>
          <w:szCs w:val="28"/>
        </w:rPr>
        <w:t>, установленную частью 20 статьи 19.5 КоАП РФ.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21 от 4.12.2013)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4 от 6.02.2014)</w:t>
      </w:r>
    </w:p>
    <w:p w:rsidR="006B3B1F" w:rsidRDefault="006B3B1F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78 от 29.12.2016)</w:t>
      </w:r>
    </w:p>
    <w:p w:rsidR="000B2F4D" w:rsidRDefault="00B97D47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Протокол об административном правонарушении составляется уполномоченным должностным лицом Счетной палаты – Председателем, заместителем председателя, аудиторами, инспекторами и направляется в Министерство финансов Республики Бурятия для рассмотрения дела об административном правонарушении.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21 от 4.12.2013)</w:t>
      </w:r>
    </w:p>
    <w:p w:rsidR="00B97D47" w:rsidRDefault="00AF6D36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Образец Протокола об административном правонарушении приводится в приложении № 15 к настоящему Регламенту.</w:t>
      </w:r>
    </w:p>
    <w:p w:rsidR="000B2F4D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внесены изменения (Постановление № 4.02.2014)</w:t>
      </w:r>
    </w:p>
    <w:p w:rsidR="00A402D1" w:rsidRDefault="00A402D1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5FEB" w:rsidRPr="008D0040" w:rsidRDefault="00A402D1" w:rsidP="002D5FE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Статья 19.1.</w:t>
      </w:r>
      <w:r w:rsidR="002D5FEB">
        <w:rPr>
          <w:sz w:val="28"/>
          <w:szCs w:val="28"/>
        </w:rPr>
        <w:t xml:space="preserve"> </w:t>
      </w:r>
      <w:r w:rsidR="002D5FEB" w:rsidRPr="0028652B">
        <w:rPr>
          <w:b/>
          <w:bCs/>
          <w:sz w:val="28"/>
          <w:szCs w:val="28"/>
        </w:rPr>
        <w:t>У</w:t>
      </w:r>
      <w:r w:rsidR="002D5FEB" w:rsidRPr="008D0040">
        <w:rPr>
          <w:b/>
          <w:bCs/>
          <w:sz w:val="28"/>
          <w:szCs w:val="28"/>
        </w:rPr>
        <w:t>ведомлени</w:t>
      </w:r>
      <w:r w:rsidR="002D5FEB" w:rsidRPr="0028652B">
        <w:rPr>
          <w:b/>
          <w:bCs/>
          <w:sz w:val="28"/>
          <w:szCs w:val="28"/>
        </w:rPr>
        <w:t>е</w:t>
      </w:r>
      <w:r w:rsidR="002D5FEB" w:rsidRPr="008D0040">
        <w:rPr>
          <w:b/>
          <w:bCs/>
          <w:sz w:val="28"/>
          <w:szCs w:val="28"/>
        </w:rPr>
        <w:t xml:space="preserve"> Счетной палаты о применении бюджетных мер принуждения</w:t>
      </w:r>
    </w:p>
    <w:p w:rsidR="002D5FEB" w:rsidRPr="008D0040" w:rsidRDefault="002D5FEB" w:rsidP="002D5FEB">
      <w:pPr>
        <w:ind w:firstLine="709"/>
        <w:jc w:val="both"/>
        <w:rPr>
          <w:sz w:val="28"/>
          <w:szCs w:val="28"/>
        </w:rPr>
      </w:pPr>
    </w:p>
    <w:p w:rsidR="002D5FEB" w:rsidRPr="008D0040" w:rsidRDefault="002D5FEB" w:rsidP="002D5FEB">
      <w:pPr>
        <w:ind w:firstLine="709"/>
        <w:jc w:val="both"/>
        <w:rPr>
          <w:sz w:val="28"/>
          <w:szCs w:val="28"/>
        </w:rPr>
      </w:pPr>
      <w:r w:rsidRPr="008D0040">
        <w:rPr>
          <w:sz w:val="28"/>
          <w:szCs w:val="28"/>
        </w:rPr>
        <w:t>1. При выявлении в ходе контрольного мероприятия бюджетных нарушений, за совершение которых предусмотрено применение бюджетных мер принуждения, Счетная палата направляет финансовому органу уведомление о применении бюджетных мер принуждения.</w:t>
      </w:r>
    </w:p>
    <w:p w:rsidR="002D5FEB" w:rsidRDefault="002D5FEB" w:rsidP="002D5FEB">
      <w:pPr>
        <w:ind w:firstLine="709"/>
        <w:jc w:val="both"/>
        <w:rPr>
          <w:sz w:val="28"/>
          <w:szCs w:val="28"/>
        </w:rPr>
      </w:pPr>
      <w:r w:rsidRPr="008D0040">
        <w:rPr>
          <w:sz w:val="28"/>
          <w:szCs w:val="28"/>
        </w:rPr>
        <w:t xml:space="preserve">Уведомление Счетной палаты о применении бюджетных мер принуждения - документ, </w:t>
      </w:r>
      <w:r>
        <w:rPr>
          <w:sz w:val="28"/>
          <w:szCs w:val="28"/>
        </w:rPr>
        <w:t>обязательный к рассмотрению финансовым органом</w:t>
      </w:r>
      <w:r w:rsidRPr="008D0040">
        <w:rPr>
          <w:sz w:val="28"/>
          <w:szCs w:val="28"/>
        </w:rPr>
        <w:t xml:space="preserve"> на основании которого осуществляется применение бюджетных мер принуждения</w:t>
      </w:r>
      <w:r>
        <w:rPr>
          <w:sz w:val="28"/>
          <w:szCs w:val="28"/>
        </w:rPr>
        <w:t xml:space="preserve">. </w:t>
      </w:r>
    </w:p>
    <w:p w:rsidR="002D5FEB" w:rsidRPr="008D0040" w:rsidRDefault="002D5FEB" w:rsidP="002D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28652B">
        <w:rPr>
          <w:sz w:val="28"/>
          <w:szCs w:val="28"/>
        </w:rPr>
        <w:t xml:space="preserve"> Счетной палаты оформляется на бланках </w:t>
      </w:r>
      <w:r>
        <w:rPr>
          <w:sz w:val="28"/>
          <w:szCs w:val="28"/>
        </w:rPr>
        <w:t>уведомле</w:t>
      </w:r>
      <w:r w:rsidRPr="0028652B">
        <w:rPr>
          <w:sz w:val="28"/>
          <w:szCs w:val="28"/>
        </w:rPr>
        <w:t>ний Счетной палаты согласно приложению 1</w:t>
      </w:r>
      <w:r>
        <w:rPr>
          <w:sz w:val="28"/>
          <w:szCs w:val="28"/>
        </w:rPr>
        <w:t>5</w:t>
      </w:r>
      <w:r w:rsidRPr="0028652B">
        <w:rPr>
          <w:sz w:val="28"/>
          <w:szCs w:val="28"/>
        </w:rPr>
        <w:t xml:space="preserve"> к настоящему Регламенту</w:t>
      </w:r>
    </w:p>
    <w:p w:rsidR="002D5FEB" w:rsidRPr="008D0040" w:rsidRDefault="002D5FEB" w:rsidP="002D5FEB">
      <w:pPr>
        <w:ind w:firstLine="709"/>
        <w:jc w:val="both"/>
        <w:rPr>
          <w:sz w:val="28"/>
          <w:szCs w:val="28"/>
        </w:rPr>
      </w:pPr>
      <w:r w:rsidRPr="008D0040">
        <w:rPr>
          <w:sz w:val="28"/>
          <w:szCs w:val="28"/>
        </w:rPr>
        <w:t>2. Уведомление Счетной палаты о применении бюджетных мер принуждения подписывается Председателем Счетной палаты или заместителем Председателя Счетной палаты.</w:t>
      </w:r>
    </w:p>
    <w:p w:rsidR="002D5FEB" w:rsidRDefault="002D5FEB" w:rsidP="002D5FEB">
      <w:pPr>
        <w:ind w:firstLine="709"/>
        <w:jc w:val="both"/>
        <w:rPr>
          <w:sz w:val="28"/>
          <w:szCs w:val="28"/>
        </w:rPr>
      </w:pPr>
      <w:r w:rsidRPr="008D0040">
        <w:rPr>
          <w:sz w:val="28"/>
          <w:szCs w:val="28"/>
        </w:rPr>
        <w:t xml:space="preserve">3. Уведомление Счетной палаты о применении бюджетных мер принуждения по результатам контрольного мероприятия должно быть направлено </w:t>
      </w:r>
      <w:r>
        <w:rPr>
          <w:sz w:val="28"/>
          <w:szCs w:val="28"/>
        </w:rPr>
        <w:t>не позднее</w:t>
      </w:r>
      <w:r w:rsidRPr="008D0040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8D0040">
        <w:rPr>
          <w:sz w:val="28"/>
          <w:szCs w:val="28"/>
        </w:rPr>
        <w:t xml:space="preserve"> календарных дней со дня рассмотрения вопроса на заседании Коллегии, если иное не будет установлено Коллегией.</w:t>
      </w:r>
    </w:p>
    <w:p w:rsidR="002D5FEB" w:rsidRPr="0028652B" w:rsidRDefault="000B2F4D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4 от 6.02.2014)</w:t>
      </w:r>
    </w:p>
    <w:p w:rsidR="00B97D47" w:rsidRDefault="00B97D47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1E9" w:rsidRDefault="00FC04E9" w:rsidP="00A402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61E9">
        <w:rPr>
          <w:sz w:val="28"/>
          <w:szCs w:val="28"/>
        </w:rPr>
        <w:t>Статья 20</w:t>
      </w:r>
      <w:r w:rsidR="00BE127E" w:rsidRPr="002C61E9">
        <w:rPr>
          <w:sz w:val="28"/>
          <w:szCs w:val="28"/>
        </w:rPr>
        <w:t>.</w:t>
      </w:r>
      <w:r w:rsidR="00BE127E">
        <w:rPr>
          <w:b/>
          <w:sz w:val="28"/>
          <w:szCs w:val="28"/>
        </w:rPr>
        <w:t xml:space="preserve"> Признаки коррупционных правонарушений, выявленных</w:t>
      </w:r>
    </w:p>
    <w:p w:rsidR="00BE127E" w:rsidRDefault="00BE127E" w:rsidP="00A402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палатой</w:t>
      </w:r>
    </w:p>
    <w:p w:rsidR="00BE127E" w:rsidRDefault="00BE127E" w:rsidP="00BE12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127E" w:rsidRDefault="00BE127E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проведении контрольных мероприятий выявлены факты незаконного использования средств республиканского бюджета, а также средств бюджета территориального государственного внебюджетного фонда, в которых усматриваются признаки преступления или коррупционного правонарушения, Счетная палата незамедлительно передает материалы контрольных мероприятий в правоохранительные органы</w:t>
      </w:r>
      <w:r w:rsidR="007B4D1C">
        <w:rPr>
          <w:sz w:val="28"/>
          <w:szCs w:val="28"/>
        </w:rPr>
        <w:t xml:space="preserve"> по форме согласно приложению 17 к настоящему Регламенту</w:t>
      </w:r>
      <w:r>
        <w:rPr>
          <w:sz w:val="28"/>
          <w:szCs w:val="28"/>
        </w:rPr>
        <w:t>.</w:t>
      </w:r>
    </w:p>
    <w:p w:rsidR="007B4D1C" w:rsidRDefault="007B4D1C" w:rsidP="00C76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78 от 29.12.2016)</w:t>
      </w:r>
    </w:p>
    <w:p w:rsidR="002D5FEB" w:rsidRDefault="002D5FEB" w:rsidP="00BE1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60E" w:rsidRDefault="001B460E" w:rsidP="00E6344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B0F44" w:rsidRDefault="00224727" w:rsidP="0022472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C61E9">
        <w:rPr>
          <w:bCs/>
          <w:sz w:val="28"/>
          <w:szCs w:val="28"/>
        </w:rPr>
        <w:t>Глава 5.</w:t>
      </w:r>
      <w:r>
        <w:rPr>
          <w:b/>
          <w:bCs/>
          <w:sz w:val="28"/>
          <w:szCs w:val="28"/>
        </w:rPr>
        <w:t xml:space="preserve"> Порядок проведения и оформления результатов экспертно-аналитических мероприятий</w:t>
      </w:r>
    </w:p>
    <w:p w:rsidR="00224727" w:rsidRDefault="00224727" w:rsidP="0022472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24727" w:rsidRDefault="00224727" w:rsidP="00E2783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C61E9">
        <w:rPr>
          <w:bCs/>
          <w:sz w:val="28"/>
          <w:szCs w:val="28"/>
        </w:rPr>
        <w:t>Статья 21.</w:t>
      </w:r>
      <w:r>
        <w:rPr>
          <w:b/>
          <w:bCs/>
          <w:sz w:val="28"/>
          <w:szCs w:val="28"/>
        </w:rPr>
        <w:t xml:space="preserve"> Организация экспертно-аналитической деятельности</w:t>
      </w:r>
    </w:p>
    <w:p w:rsidR="00224727" w:rsidRDefault="00224727" w:rsidP="00224727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224727" w:rsidRDefault="002C61E9" w:rsidP="0022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Счетная п</w:t>
      </w:r>
      <w:r w:rsidR="00224727">
        <w:rPr>
          <w:sz w:val="28"/>
          <w:szCs w:val="28"/>
        </w:rPr>
        <w:t>алата осуществляет экспертно-аналитическую деятельность в следующих формах:</w:t>
      </w:r>
    </w:p>
    <w:p w:rsidR="00224727" w:rsidRDefault="002C61E9" w:rsidP="0022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б</w:t>
      </w:r>
      <w:r w:rsidR="00224727">
        <w:rPr>
          <w:sz w:val="28"/>
          <w:szCs w:val="28"/>
        </w:rPr>
        <w:t xml:space="preserve">юджетный аудит – форма экспертно-аналитического мероприятия, заключающаяся в проведении независимой оценки финансовой деятельности органов государственной власти (государственных органов) Республики Бурятия и (или) органов местного самоуправления муниципального образования </w:t>
      </w:r>
      <w:r>
        <w:rPr>
          <w:sz w:val="28"/>
          <w:szCs w:val="28"/>
        </w:rPr>
        <w:t xml:space="preserve">в </w:t>
      </w:r>
      <w:r w:rsidR="00224727">
        <w:rPr>
          <w:sz w:val="28"/>
          <w:szCs w:val="28"/>
        </w:rPr>
        <w:t>Рес</w:t>
      </w:r>
      <w:r>
        <w:rPr>
          <w:sz w:val="28"/>
          <w:szCs w:val="28"/>
        </w:rPr>
        <w:t>публике</w:t>
      </w:r>
      <w:r w:rsidR="00224727">
        <w:rPr>
          <w:sz w:val="28"/>
          <w:szCs w:val="28"/>
        </w:rPr>
        <w:t xml:space="preserve"> Бурятия за отчетный финансовый период с целью подтверждения достоверности представленной бюджетной отчетности; </w:t>
      </w:r>
    </w:p>
    <w:p w:rsidR="00224727" w:rsidRDefault="002C61E9" w:rsidP="0022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ф</w:t>
      </w:r>
      <w:r w:rsidR="00224727">
        <w:rPr>
          <w:sz w:val="28"/>
          <w:szCs w:val="28"/>
        </w:rPr>
        <w:t>инансово</w:t>
      </w:r>
      <w:r>
        <w:rPr>
          <w:sz w:val="28"/>
          <w:szCs w:val="28"/>
        </w:rPr>
        <w:t>-</w:t>
      </w:r>
      <w:r w:rsidR="00224727">
        <w:rPr>
          <w:sz w:val="28"/>
          <w:szCs w:val="28"/>
        </w:rPr>
        <w:t>экономическая экспертиза – проводимое должностными лицами Счетной палаты исследование по проектам представленных документов, требующее специальных познаний в области экономики, финансов, бюджетного и налогового законодательства Российской Федерации;</w:t>
      </w:r>
    </w:p>
    <w:p w:rsidR="00224727" w:rsidRDefault="002C61E9" w:rsidP="0022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а</w:t>
      </w:r>
      <w:r w:rsidR="00224727">
        <w:rPr>
          <w:sz w:val="28"/>
          <w:szCs w:val="28"/>
        </w:rPr>
        <w:t>налитическое исследование – форма экспертно-аналитической деяте</w:t>
      </w:r>
      <w:r>
        <w:rPr>
          <w:sz w:val="28"/>
          <w:szCs w:val="28"/>
        </w:rPr>
        <w:t>льности, по результатам которой</w:t>
      </w:r>
      <w:r w:rsidR="00224727">
        <w:rPr>
          <w:sz w:val="28"/>
          <w:szCs w:val="28"/>
        </w:rPr>
        <w:t xml:space="preserve"> на основании полной, объективной и всесторонней оценки рассм</w:t>
      </w:r>
      <w:r>
        <w:rPr>
          <w:sz w:val="28"/>
          <w:szCs w:val="28"/>
        </w:rPr>
        <w:t>атриваемого события или явления</w:t>
      </w:r>
      <w:r w:rsidR="00224727">
        <w:rPr>
          <w:sz w:val="28"/>
          <w:szCs w:val="28"/>
        </w:rPr>
        <w:t xml:space="preserve"> Счетной палатой формируется заключение по отдельным вопросам реализации финансово-бюджетной политики на территории Республики Бурятия. </w:t>
      </w:r>
    </w:p>
    <w:p w:rsidR="00224727" w:rsidRDefault="00224727" w:rsidP="0022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 решению Председателя Счетной палаты или Коллегии Счетной палаты экспертно-аналитическая деятельность Счетной палаты может осуществляться в иных формах.</w:t>
      </w:r>
    </w:p>
    <w:p w:rsidR="00EB0F44" w:rsidRDefault="00224727" w:rsidP="0022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экспертно-аналитической деятельности Счетной палаты осуществляется в соответствии с общими требованиями, предъявляемыми к организации и порядку проведения контрольных мероприятий Счетной палаты, закрепленными в главе 4 настоящего Регламента, если иное не предусмотрено настоящей главой.</w:t>
      </w:r>
    </w:p>
    <w:p w:rsidR="00EB0F44" w:rsidRDefault="00EB0F44" w:rsidP="00224727">
      <w:pPr>
        <w:ind w:firstLine="540"/>
        <w:jc w:val="both"/>
        <w:rPr>
          <w:sz w:val="28"/>
          <w:szCs w:val="28"/>
        </w:rPr>
      </w:pPr>
    </w:p>
    <w:p w:rsidR="00224727" w:rsidRDefault="00224727" w:rsidP="00E2783E">
      <w:pPr>
        <w:jc w:val="center"/>
        <w:rPr>
          <w:b/>
          <w:sz w:val="28"/>
          <w:szCs w:val="28"/>
        </w:rPr>
      </w:pPr>
      <w:r w:rsidRPr="002C61E9">
        <w:rPr>
          <w:sz w:val="28"/>
          <w:szCs w:val="28"/>
        </w:rPr>
        <w:t>Статья 22.</w:t>
      </w:r>
      <w:r>
        <w:rPr>
          <w:b/>
          <w:sz w:val="28"/>
          <w:szCs w:val="28"/>
        </w:rPr>
        <w:t xml:space="preserve"> Бюджетный аудит</w:t>
      </w:r>
    </w:p>
    <w:p w:rsidR="00224727" w:rsidRDefault="00224727" w:rsidP="00E2783E">
      <w:pPr>
        <w:ind w:firstLine="540"/>
        <w:jc w:val="center"/>
        <w:rPr>
          <w:sz w:val="28"/>
          <w:szCs w:val="28"/>
        </w:rPr>
      </w:pP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Счетная палата проводит экспертно-аналитическое мероприятие в форме бюджетного аудита в обязательном порядке в следующих случаях:</w:t>
      </w:r>
    </w:p>
    <w:p w:rsidR="00224727" w:rsidRDefault="002C61E9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224727">
        <w:rPr>
          <w:sz w:val="28"/>
          <w:szCs w:val="28"/>
        </w:rPr>
        <w:t>ри проведении внешней проверки годового отчета об исполнении республиканского бюджета;</w:t>
      </w:r>
    </w:p>
    <w:p w:rsidR="00224727" w:rsidRDefault="002C61E9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224727">
        <w:rPr>
          <w:sz w:val="28"/>
          <w:szCs w:val="28"/>
        </w:rPr>
        <w:t xml:space="preserve">ри проведении внешней проверки годового отчета об исполнении бюджета муниципального образования </w:t>
      </w:r>
      <w:r>
        <w:rPr>
          <w:sz w:val="28"/>
          <w:szCs w:val="28"/>
        </w:rPr>
        <w:t xml:space="preserve">в </w:t>
      </w:r>
      <w:r w:rsidR="00224727">
        <w:rPr>
          <w:sz w:val="28"/>
          <w:szCs w:val="28"/>
        </w:rPr>
        <w:t>Республи</w:t>
      </w:r>
      <w:r>
        <w:rPr>
          <w:sz w:val="28"/>
          <w:szCs w:val="28"/>
        </w:rPr>
        <w:t>ке</w:t>
      </w:r>
      <w:r w:rsidR="00224727">
        <w:rPr>
          <w:sz w:val="28"/>
          <w:szCs w:val="28"/>
        </w:rPr>
        <w:t xml:space="preserve"> Бурятия, в бюджете которого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местного бюджета.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Счетная палата вправе провести внешнюю проверку годового отчета об исполнении бюджета поселения при обращении представительного органа местного самоуправления поселения.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Внешняя проверка годового отчета об исполнении республиканского бюджета включает в себя внешнюю проверку бюджетной отчетности главных администраторов средств республиканского бюджета и подготовку заключения на годовой отчет об исполнении бюджета.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Внешнюю проверку бюджетной отчетности проводят  аудиторские направления, к компетенции которых относятся осуществление контроля за исполнением бюджета соответствующими главными распорядителями бюджетных средств.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годовой отчет об исполнении республиканского бюджета готовит аудиторское направление, к компетенции которого относится осуществление контроля за организацией исполнения бюджета со стороны Министерства финансов Республики Бурятия (далее – ответственное аудиторское направление).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целей проведения внешней проверки бюджетная отчетность предоставляется в Счетную палату главными администраторами средств республиканского бюджета не позднее 1 апреля текущего года.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исполнении республиканского бюджета предоставляется в Счетную палату Правительством Республики Бурятия не позднее 15 апреля текущего года.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 внешней проверки бюджетной отчетности главных администраторов бюджетных средств подлежат установлению следующие обстоятельства, имеющие значение при формировании заключения на годовой отчет об исполнении республиканского бюджета: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результаты проверки контрольных соотношений взаимосвязанных показателей форм бюджетной отчетности главных администраторов бюджетных средств;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причины и законность допущенного в процессе исполнения бюджета изменения плановых назначений по расходам по сравнению с утвержденными в законе о бюджете показателями (при наличии);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причины допущенных отклонений результатов кассового исполнения бюджета по доходам, расходам и источникам финансирования дефицита по сравнению с утвержденными плановыми назначениями с указанием кодов бюджетной классификации (до кода подвида доходов, вида расходов, вида источника финансирования дефицита включительно);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соответствие данных бюджетной отчетности показателям кассового исполнения бюджета, содержащимся в отчете органа, осуществлявшего кассовое исполнение бюджета;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динамика изменения дебиторской и кредиторской задолженности на начало и конец отчетного периода;</w:t>
      </w:r>
    </w:p>
    <w:p w:rsidR="000B5F6E" w:rsidRDefault="00224727" w:rsidP="00D61531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анализ изменения структуры баланса в течение отчетного периода; </w:t>
      </w:r>
      <w:r w:rsidRPr="002D5FEB">
        <w:rPr>
          <w:sz w:val="28"/>
          <w:szCs w:val="28"/>
        </w:rPr>
        <w:t xml:space="preserve">7) </w:t>
      </w:r>
      <w:r w:rsidR="002D5FEB">
        <w:rPr>
          <w:sz w:val="28"/>
          <w:szCs w:val="28"/>
        </w:rPr>
        <w:t xml:space="preserve">утратил силу </w:t>
      </w:r>
    </w:p>
    <w:p w:rsidR="00224727" w:rsidRPr="00024FAF" w:rsidRDefault="000B5F6E" w:rsidP="00C7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7651A">
        <w:rPr>
          <w:sz w:val="28"/>
          <w:szCs w:val="28"/>
        </w:rPr>
        <w:t xml:space="preserve">внесены изменения </w:t>
      </w:r>
      <w:r w:rsidR="00D61531" w:rsidRPr="00024FAF">
        <w:rPr>
          <w:sz w:val="28"/>
          <w:szCs w:val="28"/>
        </w:rPr>
        <w:t>(</w:t>
      </w:r>
      <w:r w:rsidR="002D5FEB">
        <w:rPr>
          <w:sz w:val="28"/>
          <w:szCs w:val="28"/>
        </w:rPr>
        <w:t>Постановление № 33 от 27.06.2014);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иные обстоятельства, могущие оказать влияние на выводы о достоверности бюджетной отчетности муниципального образования.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При проведении внешней проверки бюджетной отчетности используются результаты ранее проведенных контрольных мероприятий.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Коллегия Счетной палаты может принять решение о проведении контрольного мероприятия с целью проверки отдельных обстоятельств исполнения бюджета одним или несколькими главными администраторами бюджетных средств.</w:t>
      </w:r>
    </w:p>
    <w:p w:rsidR="00B8047B" w:rsidRDefault="00B8047B" w:rsidP="00C7651A">
      <w:pPr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19 от 28.04.2017)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внешней проверки бюджетной отчетности аудитором, возглавляющим соответствующее направление, готовится заключение о достоверности (недостоверности) содержащейся в отчетности информации об исполнении бюджета главным администратором бюджетных средств. 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Заключения по результатам внешней проверки бюджетной отчетности главных администраторов средств передаются в ответственное аудиторское направление не позднее 1 мая текущего года.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Коллегией Счетной палаты решения о проведении внепла</w:t>
      </w:r>
      <w:r w:rsidR="00250DB4">
        <w:rPr>
          <w:sz w:val="28"/>
          <w:szCs w:val="28"/>
        </w:rPr>
        <w:t>нового контрольного мероприятия</w:t>
      </w:r>
      <w:r>
        <w:rPr>
          <w:sz w:val="28"/>
          <w:szCs w:val="28"/>
        </w:rPr>
        <w:t xml:space="preserve"> срок предоставления заключения продляется до окончания данного мероприятия, но не более чем, до 15 мая текущего года.  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Заключение на годовой отчет об исполнении республиканского бюджета готовится ответственным аудиторским направлением на основании заключений по результатам внешней проверки бюджетной отчетности главных администраторов бюджетных средств и выносится на рассмотрение Коллегии Счетной палаты не позднее 25 мая текущего года.   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Внешняя проверка годового отчета об исполнении бюджета муниципального образования </w:t>
      </w:r>
      <w:r w:rsidR="00250DB4">
        <w:rPr>
          <w:sz w:val="28"/>
          <w:szCs w:val="28"/>
        </w:rPr>
        <w:t>в Республике</w:t>
      </w:r>
      <w:r>
        <w:rPr>
          <w:sz w:val="28"/>
          <w:szCs w:val="28"/>
        </w:rPr>
        <w:t xml:space="preserve"> Бурятия в соответствии с пунктом 2 части 1 настоящей статьи проводится ответственным аудиторским напр</w:t>
      </w:r>
      <w:r w:rsidR="00250DB4">
        <w:rPr>
          <w:sz w:val="28"/>
          <w:szCs w:val="28"/>
        </w:rPr>
        <w:t>авлением в сроки, определенные п</w:t>
      </w:r>
      <w:r>
        <w:rPr>
          <w:sz w:val="28"/>
          <w:szCs w:val="28"/>
        </w:rPr>
        <w:t>ланом работы Счетной палаты на текущий год.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 годового отчета об исполнении бюджета муниципального образования включает в себя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При проведении внешней проверки бюджетной отчетности главных администраторов бюджетных средств подлежат установлению следующие обстоятельства, имеющие значение при формировании заключения на годовой отчет об исполнении бюджета муниципального образования: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результаты проверки контрольных соотношений взаимосвязанных показателей форм бюджетной отчетности главных администраторов бюджетных средств;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причины и законность допущенного в процессе исполнения бюджета изменения плановых назначений по расходам по сравнению с утвержденными в законе о бюджете показателями (при наличии);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причины допущенных отклонений результатов кассового исполнения бюджета по доходам, расходам и источникам финансирования дефицита по сравнению с утвержденными плановыми назначениями с указанием кодов бюджетной классификации (кода подвида доходов, вида расходов, вида источника финансирования дефицита включительно);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соответствие данных бюджетной отчетности показателям кассового исполнения бюджета, содержащимся в отчете органа, осуществлявш</w:t>
      </w:r>
      <w:r w:rsidR="00250DB4">
        <w:rPr>
          <w:sz w:val="28"/>
          <w:szCs w:val="28"/>
        </w:rPr>
        <w:t>его кассовое исполнение бюджета;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иные обстоятельства, могущие оказать влияние на выводы о достоверности бюджетной отчетности муниципального образования.  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проведении внешней проверки бюджетной отчетности используются результаты ранее проведенных контрольных мероприятий. </w:t>
      </w:r>
    </w:p>
    <w:p w:rsidR="00C7651A" w:rsidRDefault="000B2F4D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6D36">
        <w:rPr>
          <w:sz w:val="28"/>
          <w:szCs w:val="28"/>
        </w:rPr>
        <w:t xml:space="preserve">торой абзац </w:t>
      </w:r>
      <w:r w:rsidR="002D5FEB">
        <w:rPr>
          <w:sz w:val="28"/>
          <w:szCs w:val="28"/>
        </w:rPr>
        <w:t>утратил силу</w:t>
      </w:r>
      <w:r w:rsidR="00C7651A">
        <w:rPr>
          <w:sz w:val="28"/>
          <w:szCs w:val="28"/>
        </w:rPr>
        <w:t>.</w:t>
      </w:r>
    </w:p>
    <w:p w:rsidR="00AF6D36" w:rsidRDefault="00C7651A" w:rsidP="00C7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внесены изменения </w:t>
      </w:r>
      <w:r w:rsidR="00AF6D36">
        <w:rPr>
          <w:sz w:val="28"/>
          <w:szCs w:val="28"/>
        </w:rPr>
        <w:t>(Постановление № 4 от 06.02.2014)</w:t>
      </w:r>
      <w:r w:rsidR="002D5FEB">
        <w:rPr>
          <w:sz w:val="28"/>
          <w:szCs w:val="28"/>
        </w:rPr>
        <w:t>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Результаты внешней проверки бюджетной отчетности главных администраторов бюджетных средств отражаются в заключении на годовой отчет об исполнении бюджета муниципального образования </w:t>
      </w:r>
      <w:r w:rsidR="00250DB4">
        <w:rPr>
          <w:sz w:val="28"/>
          <w:szCs w:val="28"/>
        </w:rPr>
        <w:t>в Республике</w:t>
      </w:r>
      <w:r>
        <w:rPr>
          <w:sz w:val="28"/>
          <w:szCs w:val="28"/>
        </w:rPr>
        <w:t xml:space="preserve"> Бурятия.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Заключение на годовой отчет об исполнении бюджета муниципального образования направляется в Министерство финансов Республики Бурятия и исполнительный орган местного самоуправления муниципального образования </w:t>
      </w:r>
      <w:r w:rsidR="00250DB4">
        <w:rPr>
          <w:sz w:val="28"/>
          <w:szCs w:val="28"/>
        </w:rPr>
        <w:t>в Республике</w:t>
      </w:r>
      <w:r>
        <w:rPr>
          <w:sz w:val="28"/>
          <w:szCs w:val="28"/>
        </w:rPr>
        <w:t xml:space="preserve"> Бурятия не позднее </w:t>
      </w:r>
      <w:r w:rsidR="00250DB4">
        <w:rPr>
          <w:sz w:val="28"/>
          <w:szCs w:val="28"/>
        </w:rPr>
        <w:t xml:space="preserve">5 </w:t>
      </w:r>
      <w:r>
        <w:rPr>
          <w:sz w:val="28"/>
          <w:szCs w:val="28"/>
        </w:rPr>
        <w:t>рабочих дней с момента его утверждения Коллегией Счетной палаты</w:t>
      </w:r>
      <w:r w:rsidR="00250DB4">
        <w:rPr>
          <w:sz w:val="28"/>
          <w:szCs w:val="28"/>
        </w:rPr>
        <w:t>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Внешняя проверка годового отчета об исполнении бюджета поселения в соответствии с частью 2 настоящей статьи проводится ответственным аудиторским направлением при наличии соглашения между Счетной палатой и представительным органом местного самоуправления поселения и при условии включения данного мероприятия в план работы Счетной палаты на очередной год (внесения изменений в план работы Счетной палаты в текущем году).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внешней проверки администрацией поселения до 1 апреля текущего года предоставляется в Счетную палату бюджетная отчетность, включающая годовой отчет об исполнении местного бюджета и бюджетную отчетность главных администраторов бюджетных средств.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 годового отчета об исполнении бюджета поселения проводится в течение одного месяца.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процедуре проведения внешней проверки годового отчета об исполнении бюджета поселения предъявляются требования, аналогичные установленным в частях 11</w:t>
      </w:r>
      <w:r w:rsidR="00250DB4">
        <w:rPr>
          <w:sz w:val="28"/>
          <w:szCs w:val="28"/>
        </w:rPr>
        <w:t xml:space="preserve"> – </w:t>
      </w:r>
      <w:r>
        <w:rPr>
          <w:sz w:val="28"/>
          <w:szCs w:val="28"/>
        </w:rPr>
        <w:t>13 настоящей статьи.</w:t>
      </w:r>
    </w:p>
    <w:p w:rsidR="00B8047B" w:rsidRDefault="005F012E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бюджетного аудита составляется отчет или заключение.</w:t>
      </w:r>
      <w:r w:rsidR="00B8047B">
        <w:rPr>
          <w:sz w:val="28"/>
          <w:szCs w:val="28"/>
        </w:rPr>
        <w:t xml:space="preserve"> </w:t>
      </w:r>
    </w:p>
    <w:p w:rsidR="00B8047B" w:rsidRDefault="00B8047B" w:rsidP="00C7651A">
      <w:pPr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19 от 28.04.2017)</w:t>
      </w:r>
    </w:p>
    <w:p w:rsidR="005F012E" w:rsidRDefault="00224727" w:rsidP="00CA6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Составленное по результатам внешней проверки мотивированное заключение направляется в представительный орган местного самоуправления поселения и местную администрацию. </w:t>
      </w:r>
    </w:p>
    <w:p w:rsidR="005F012E" w:rsidRDefault="005F012E" w:rsidP="00E2783E">
      <w:pPr>
        <w:jc w:val="center"/>
        <w:rPr>
          <w:sz w:val="28"/>
          <w:szCs w:val="28"/>
        </w:rPr>
      </w:pPr>
    </w:p>
    <w:p w:rsidR="00224727" w:rsidRDefault="00224727" w:rsidP="00E2783E">
      <w:pPr>
        <w:jc w:val="center"/>
        <w:rPr>
          <w:b/>
          <w:sz w:val="28"/>
          <w:szCs w:val="28"/>
        </w:rPr>
      </w:pPr>
      <w:r w:rsidRPr="00250DB4">
        <w:rPr>
          <w:sz w:val="28"/>
          <w:szCs w:val="28"/>
        </w:rPr>
        <w:t>Статья 23.</w:t>
      </w:r>
      <w:r>
        <w:rPr>
          <w:b/>
          <w:sz w:val="28"/>
          <w:szCs w:val="28"/>
        </w:rPr>
        <w:t xml:space="preserve"> Финансово</w:t>
      </w:r>
      <w:r w:rsidR="00250DB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экономическая экспертиза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Счетная палата проводит экспертно</w:t>
      </w:r>
      <w:r w:rsidR="00250DB4">
        <w:rPr>
          <w:sz w:val="28"/>
          <w:szCs w:val="28"/>
        </w:rPr>
        <w:t>-</w:t>
      </w:r>
      <w:r>
        <w:rPr>
          <w:sz w:val="28"/>
          <w:szCs w:val="28"/>
        </w:rPr>
        <w:t>аналитическое мероприятие в форме финансово-экономической экспертизы (далее – экспертиза) в следующих случаях: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поступлении проекта закона о республиканском бюджете и проекта закона о бюджете территориального государственного внебюджетного фонда, а также проектов законов о внесении изменений в законы о республиканском бюджете и бюджете территориального государственного внебюджетного фонда;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поступлении проектов законов Республики Бурятия и нормативных правовых актов органов государственной власти Республики Бурятия, устанавливающих (изменяющих) расходные обязательства Республики Бурятия, в том числе предусматривающих расходы на финансирование республиканских государственных долгосрочных целевых программ;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при поступлении проектов инвестиционных соглашений Республики Бурятия в случаях, предусмотренных Законом Республики Бурятия «О государственной поддержке инвестиционной деятельности на территории Республики Бурятия»;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иных случаях, предусмотренных действующим законодательством.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Экспертиза проектов законов Республики Бурятия проводится на основании поручения Народного Хурала Республики Бурятия в сроки, установленные законодательством, либо указанные в поручении.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проектов иных нормативных правовых актов органов государственной власти Республики Бурятия и (или) проектов соглашений Республики Бурятия проводится на основании обращения соответствующего органа государственной власти Республики Бурятия в сроки, установленные действующим законодательством, либо, если такие сроки не установлены,  определенные Председателем Счетной палаты.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может проводиться по обращению органов прокуратуры, Следственного комитета Российской Федерации в сроки, установленные действующим законодательством.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Экспертиза проводится аудитором (аудиторами), должностным лицом либо иным лицом, уполномоченным Председателем Счетной палаты.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составляется мотивированное заключение, проект которого передается секретарю Коллегии Счетной палаты не позднее чем за </w:t>
      </w:r>
      <w:r w:rsidR="00250DB4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дня до даты очередного заседания Коллегии Счетной палаты.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проектом заключения исполнитель передает секретарю Коллегии Счетной палаты копию законопроекта, проекта иного нормативного правового акта, инвестиционного соглашения или иного документа, являвшегося объектом проведения экспертизы.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Не позднее чем за </w:t>
      </w:r>
      <w:r w:rsidR="00250DB4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дня до даты очередного заседания Коллегии Счетной палаты секретарь Коллегии </w:t>
      </w:r>
      <w:r w:rsidR="00250DB4">
        <w:rPr>
          <w:sz w:val="28"/>
          <w:szCs w:val="28"/>
        </w:rPr>
        <w:t xml:space="preserve">Счетной палаты </w:t>
      </w:r>
      <w:r>
        <w:rPr>
          <w:sz w:val="28"/>
          <w:szCs w:val="28"/>
        </w:rPr>
        <w:t>доводит до сведения остальных членов Коллегии Счетной палаты проект поступившего заключения с копиями приложенных к нему документов.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по результатам проведенной экспертизы утверждается Коллегией Счетной палаты.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заключение может быть утверждено  Председателем Счетной палаты единолично без проведения заседания Коллегии Счетной палаты.</w:t>
      </w:r>
    </w:p>
    <w:p w:rsidR="00CA6C68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 подписывает</w:t>
      </w:r>
      <w:r w:rsidR="00CA6C68">
        <w:rPr>
          <w:sz w:val="28"/>
          <w:szCs w:val="28"/>
        </w:rPr>
        <w:t xml:space="preserve">ся Председателем Счетной палаты. 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действующим законодательством, заключение подписывается </w:t>
      </w:r>
      <w:r w:rsidR="00CA6C68">
        <w:rPr>
          <w:sz w:val="28"/>
          <w:szCs w:val="28"/>
        </w:rPr>
        <w:t xml:space="preserve">заместителем Председателя, </w:t>
      </w:r>
      <w:r>
        <w:rPr>
          <w:sz w:val="28"/>
          <w:szCs w:val="28"/>
        </w:rPr>
        <w:t>аудитором (ауди</w:t>
      </w:r>
      <w:r w:rsidR="00250DB4">
        <w:rPr>
          <w:sz w:val="28"/>
          <w:szCs w:val="28"/>
        </w:rPr>
        <w:t>торами)</w:t>
      </w:r>
      <w:r>
        <w:rPr>
          <w:sz w:val="28"/>
          <w:szCs w:val="28"/>
        </w:rPr>
        <w:t xml:space="preserve"> либо иным должностным лицом (должностными лицами) Счетной палаты, непосредственно </w:t>
      </w:r>
      <w:r w:rsidR="00250DB4">
        <w:rPr>
          <w:sz w:val="28"/>
          <w:szCs w:val="28"/>
        </w:rPr>
        <w:t>проводившим (</w:t>
      </w:r>
      <w:r>
        <w:rPr>
          <w:sz w:val="28"/>
          <w:szCs w:val="28"/>
        </w:rPr>
        <w:t>проводившими</w:t>
      </w:r>
      <w:r w:rsidR="00250DB4">
        <w:rPr>
          <w:sz w:val="28"/>
          <w:szCs w:val="28"/>
        </w:rPr>
        <w:t>)</w:t>
      </w:r>
      <w:r>
        <w:rPr>
          <w:sz w:val="28"/>
          <w:szCs w:val="28"/>
        </w:rPr>
        <w:t xml:space="preserve"> экспертизу.</w:t>
      </w:r>
    </w:p>
    <w:p w:rsidR="00CA6C68" w:rsidRDefault="00CA6C68" w:rsidP="00CA6C68">
      <w:pPr>
        <w:jc w:val="both"/>
        <w:rPr>
          <w:sz w:val="28"/>
          <w:szCs w:val="28"/>
        </w:rPr>
      </w:pPr>
      <w:r>
        <w:rPr>
          <w:sz w:val="28"/>
          <w:szCs w:val="28"/>
        </w:rPr>
        <w:t>* внесены изменения (Постановление № 55 от 31.10.2017)</w:t>
      </w:r>
    </w:p>
    <w:p w:rsidR="00CA6C68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Утвержденное заключение подлежит направлению инициатору проведения экспертизы не позднее рабочего дня, следующего за датой утверждения заключения.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</w:p>
    <w:p w:rsidR="00224727" w:rsidRDefault="00224727" w:rsidP="00E2783E">
      <w:pPr>
        <w:jc w:val="center"/>
        <w:rPr>
          <w:b/>
          <w:sz w:val="28"/>
          <w:szCs w:val="28"/>
        </w:rPr>
      </w:pPr>
      <w:r w:rsidRPr="00250DB4">
        <w:rPr>
          <w:sz w:val="28"/>
          <w:szCs w:val="28"/>
        </w:rPr>
        <w:t>Статья 24.</w:t>
      </w:r>
      <w:r>
        <w:rPr>
          <w:b/>
          <w:sz w:val="28"/>
          <w:szCs w:val="28"/>
        </w:rPr>
        <w:t xml:space="preserve"> Аналитическое исследование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Счетная палата проводит экспертно-аналитическое мероприятие в форме аналитического исследования в следующих случаях:</w:t>
      </w:r>
    </w:p>
    <w:p w:rsidR="00224727" w:rsidRDefault="00224727" w:rsidP="002247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при подготовке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экспертно-аналитических мероприятий;</w:t>
      </w:r>
    </w:p>
    <w:p w:rsidR="00224727" w:rsidRDefault="00224727" w:rsidP="002247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 оценке эффективности предоставления налоговых и иных льгот и преимуществ, бюджетных кредитов за счет средств бюджета Республики Бурятия, а также оценки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республиканского бюджета и имущества, находящегося в республиканской собственности;</w:t>
      </w:r>
    </w:p>
    <w:p w:rsidR="00224727" w:rsidRDefault="00224727" w:rsidP="002247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при анализе бюджетного процесса в Республике Бурятия и подготовке предложений, направленных на его совершенствование;</w:t>
      </w:r>
    </w:p>
    <w:p w:rsidR="00224727" w:rsidRDefault="00224727" w:rsidP="002247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в иных случаях по решению Коллегии Счетной палаты.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Аналитическое исследование проводится аудиторским направлением, к компетенции которого относится предмет исследования</w:t>
      </w:r>
      <w:r w:rsidR="00250DB4">
        <w:rPr>
          <w:sz w:val="28"/>
          <w:szCs w:val="28"/>
        </w:rPr>
        <w:t>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Заключение по результатам исследования оформляется в виде Аналитической записки или Справки, в которых в обязательном порядке указывается исполнитель проведенного мероприятия.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 аналитического исследования утверждаются Председателем Счетной палаты единолично. По решению Председателя </w:t>
      </w:r>
      <w:r>
        <w:rPr>
          <w:sz w:val="28"/>
          <w:szCs w:val="28"/>
        </w:rPr>
        <w:lastRenderedPageBreak/>
        <w:t>Счетной палаты результаты аналитического исследования могут быть рассмотрены с их последующим утверждением на заседании Коллегии Счетной палаты.</w:t>
      </w:r>
    </w:p>
    <w:p w:rsidR="00224727" w:rsidRDefault="00224727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Справка подлежит направлению в Народный Хурал Республики Бурятия и (или) в органы государственной власти за подписью Председателя Счетной палаты не позднее следующего рабочего дня за датой ее утверждения.  </w:t>
      </w:r>
    </w:p>
    <w:p w:rsidR="005F28E7" w:rsidRDefault="001C630A" w:rsidP="00224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224727">
        <w:rPr>
          <w:sz w:val="28"/>
          <w:szCs w:val="28"/>
        </w:rPr>
        <w:t xml:space="preserve"> если проведение аналитического исследования было запланировано по инициативе иных органов и организаций, физических и юридических лиц, второй экземпляр справки подлежит направлению инициатору проведенного мероприятия.</w:t>
      </w:r>
    </w:p>
    <w:p w:rsidR="008503D0" w:rsidRDefault="008503D0" w:rsidP="00224727">
      <w:pPr>
        <w:ind w:firstLine="709"/>
        <w:jc w:val="both"/>
        <w:rPr>
          <w:sz w:val="28"/>
          <w:szCs w:val="28"/>
        </w:rPr>
      </w:pPr>
    </w:p>
    <w:p w:rsidR="00773E55" w:rsidRDefault="00773E55" w:rsidP="00224727">
      <w:pPr>
        <w:ind w:firstLine="709"/>
        <w:jc w:val="both"/>
        <w:rPr>
          <w:sz w:val="28"/>
          <w:szCs w:val="28"/>
        </w:rPr>
      </w:pPr>
    </w:p>
    <w:p w:rsidR="00250DB4" w:rsidRDefault="00773E55" w:rsidP="00E278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DB4">
        <w:rPr>
          <w:b/>
          <w:bCs/>
          <w:sz w:val="28"/>
          <w:szCs w:val="28"/>
        </w:rPr>
        <w:t>Глава 6.</w:t>
      </w:r>
      <w:r>
        <w:rPr>
          <w:b/>
          <w:bCs/>
          <w:sz w:val="28"/>
          <w:szCs w:val="28"/>
        </w:rPr>
        <w:t xml:space="preserve"> Обеспечение доступа к информации о деятельности</w:t>
      </w:r>
    </w:p>
    <w:p w:rsidR="001D7148" w:rsidRDefault="00773E55" w:rsidP="00E278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Счетной палаты</w:t>
      </w:r>
    </w:p>
    <w:p w:rsidR="002A473C" w:rsidRDefault="002A473C" w:rsidP="00E278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31E6" w:rsidRPr="00172503" w:rsidRDefault="00EB0F44" w:rsidP="00E2783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50DB4">
        <w:rPr>
          <w:bCs/>
          <w:sz w:val="28"/>
          <w:szCs w:val="28"/>
        </w:rPr>
        <w:t>Статья 25</w:t>
      </w:r>
      <w:r w:rsidR="001631E6" w:rsidRPr="00250DB4">
        <w:rPr>
          <w:bCs/>
          <w:sz w:val="28"/>
          <w:szCs w:val="28"/>
        </w:rPr>
        <w:t>.</w:t>
      </w:r>
      <w:r w:rsidR="001631E6" w:rsidRPr="00172503">
        <w:rPr>
          <w:b/>
          <w:bCs/>
          <w:sz w:val="28"/>
          <w:szCs w:val="28"/>
        </w:rPr>
        <w:t xml:space="preserve"> Отчетность о деятельности Счетной палаты</w:t>
      </w:r>
    </w:p>
    <w:p w:rsidR="001631E6" w:rsidRPr="00172503" w:rsidRDefault="001631E6" w:rsidP="001631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7F4A" w:rsidRDefault="001631E6" w:rsidP="001631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1. Отчет о работе Счетной палаты за </w:t>
      </w:r>
      <w:r>
        <w:rPr>
          <w:bCs/>
          <w:sz w:val="28"/>
          <w:szCs w:val="28"/>
        </w:rPr>
        <w:t xml:space="preserve">истекший </w:t>
      </w:r>
      <w:r w:rsidRPr="00172503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–</w:t>
      </w:r>
      <w:r w:rsidRPr="00172503">
        <w:rPr>
          <w:bCs/>
          <w:sz w:val="28"/>
          <w:szCs w:val="28"/>
        </w:rPr>
        <w:t xml:space="preserve"> служебный документ Счетной палаты, содержащий результаты работы Счетной</w:t>
      </w:r>
      <w:r w:rsidR="00227F4A">
        <w:rPr>
          <w:bCs/>
          <w:sz w:val="28"/>
          <w:szCs w:val="28"/>
        </w:rPr>
        <w:t xml:space="preserve"> палаты за год.</w:t>
      </w:r>
      <w:r w:rsidRPr="00172503">
        <w:rPr>
          <w:bCs/>
          <w:sz w:val="28"/>
          <w:szCs w:val="28"/>
        </w:rPr>
        <w:t xml:space="preserve"> </w:t>
      </w:r>
    </w:p>
    <w:p w:rsidR="001631E6" w:rsidRDefault="001631E6" w:rsidP="001631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007B7">
        <w:rPr>
          <w:b/>
          <w:bCs/>
          <w:sz w:val="28"/>
          <w:szCs w:val="28"/>
        </w:rPr>
        <w:t>2.</w:t>
      </w:r>
      <w:r w:rsidRPr="00172503">
        <w:rPr>
          <w:bCs/>
          <w:sz w:val="28"/>
          <w:szCs w:val="28"/>
        </w:rPr>
        <w:t xml:space="preserve"> Отчет о работе Счетной палаты </w:t>
      </w:r>
      <w:r>
        <w:rPr>
          <w:bCs/>
          <w:sz w:val="28"/>
          <w:szCs w:val="28"/>
        </w:rPr>
        <w:t>составляется</w:t>
      </w:r>
      <w:r w:rsidRPr="00EA22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ежегодно</w:t>
      </w:r>
      <w:r w:rsidR="00227F4A">
        <w:rPr>
          <w:bCs/>
          <w:sz w:val="28"/>
          <w:szCs w:val="28"/>
        </w:rPr>
        <w:t xml:space="preserve"> под руководством Председателя Счетной палаты</w:t>
      </w:r>
      <w:r w:rsidR="00B30F23">
        <w:rPr>
          <w:bCs/>
          <w:sz w:val="28"/>
          <w:szCs w:val="28"/>
        </w:rPr>
        <w:t xml:space="preserve">, </w:t>
      </w:r>
      <w:r w:rsidR="00227F4A">
        <w:rPr>
          <w:bCs/>
          <w:sz w:val="28"/>
          <w:szCs w:val="28"/>
        </w:rPr>
        <w:t xml:space="preserve">рассматривается и утверждается Коллегией Счетной палаты. Отчет о работе Счетной палаты направляется на рассмотрение </w:t>
      </w:r>
      <w:r w:rsidRPr="00172503">
        <w:rPr>
          <w:bCs/>
          <w:sz w:val="28"/>
          <w:szCs w:val="28"/>
        </w:rPr>
        <w:t xml:space="preserve">в Народный Хурал Республики Бурятия не позднее 1 </w:t>
      </w:r>
      <w:r>
        <w:rPr>
          <w:bCs/>
          <w:sz w:val="28"/>
          <w:szCs w:val="28"/>
        </w:rPr>
        <w:t xml:space="preserve">июня </w:t>
      </w:r>
      <w:r w:rsidRPr="00172503">
        <w:rPr>
          <w:bCs/>
          <w:sz w:val="28"/>
          <w:szCs w:val="28"/>
        </w:rPr>
        <w:t xml:space="preserve">следующего за отчетным годом. </w:t>
      </w:r>
    </w:p>
    <w:p w:rsidR="00ED77A3" w:rsidRPr="00227F4A" w:rsidRDefault="001631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27F4A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227F4A">
        <w:rPr>
          <w:bCs/>
          <w:sz w:val="28"/>
          <w:szCs w:val="28"/>
        </w:rPr>
        <w:t>Счетная палата ежегодно</w:t>
      </w:r>
      <w:r w:rsidR="00227F4A" w:rsidRPr="00227F4A">
        <w:rPr>
          <w:bCs/>
          <w:sz w:val="28"/>
          <w:szCs w:val="28"/>
        </w:rPr>
        <w:t xml:space="preserve"> в установленные сроки </w:t>
      </w:r>
      <w:r w:rsidRPr="00227F4A">
        <w:rPr>
          <w:bCs/>
          <w:sz w:val="28"/>
          <w:szCs w:val="28"/>
        </w:rPr>
        <w:t>представляет  в Ассоциацию контрольно-счетных органов России основные показатели деятельности Счетной палаты.</w:t>
      </w:r>
    </w:p>
    <w:p w:rsidR="00FC04E9" w:rsidRPr="00227F4A" w:rsidRDefault="00FC04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2632" w:rsidRDefault="00EB0F44" w:rsidP="00A83A1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2632">
        <w:rPr>
          <w:bCs/>
          <w:sz w:val="28"/>
          <w:szCs w:val="28"/>
        </w:rPr>
        <w:t>Статья 26</w:t>
      </w:r>
      <w:r w:rsidR="00A34A94" w:rsidRPr="001A2632">
        <w:rPr>
          <w:bCs/>
          <w:sz w:val="28"/>
          <w:szCs w:val="28"/>
        </w:rPr>
        <w:t>.</w:t>
      </w:r>
      <w:r w:rsidR="00A34A94" w:rsidRPr="00172503">
        <w:rPr>
          <w:b/>
          <w:bCs/>
          <w:sz w:val="28"/>
          <w:szCs w:val="28"/>
        </w:rPr>
        <w:t xml:space="preserve"> </w:t>
      </w:r>
      <w:r w:rsidR="00696151">
        <w:rPr>
          <w:b/>
          <w:bCs/>
          <w:sz w:val="28"/>
          <w:szCs w:val="28"/>
        </w:rPr>
        <w:t>Обеспечение доступа к и</w:t>
      </w:r>
      <w:r w:rsidR="00A34A94" w:rsidRPr="00172503">
        <w:rPr>
          <w:b/>
          <w:bCs/>
          <w:sz w:val="28"/>
          <w:szCs w:val="28"/>
        </w:rPr>
        <w:t>нформаци</w:t>
      </w:r>
      <w:r w:rsidR="00696151">
        <w:rPr>
          <w:b/>
          <w:bCs/>
          <w:sz w:val="28"/>
          <w:szCs w:val="28"/>
        </w:rPr>
        <w:t>и</w:t>
      </w:r>
      <w:r w:rsidR="00B30F23">
        <w:rPr>
          <w:b/>
          <w:bCs/>
          <w:sz w:val="28"/>
          <w:szCs w:val="28"/>
        </w:rPr>
        <w:t xml:space="preserve"> о деятельности</w:t>
      </w:r>
    </w:p>
    <w:p w:rsidR="00A34A94" w:rsidRDefault="001A2632" w:rsidP="001A263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B30F23">
        <w:rPr>
          <w:b/>
          <w:bCs/>
          <w:sz w:val="28"/>
          <w:szCs w:val="28"/>
        </w:rPr>
        <w:t>Счетной палаты</w:t>
      </w:r>
    </w:p>
    <w:p w:rsidR="00B30F23" w:rsidRDefault="00B30F23" w:rsidP="00A83A1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B30F23" w:rsidRDefault="00A34A94" w:rsidP="00A34A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1. </w:t>
      </w:r>
      <w:r w:rsidR="00696151">
        <w:rPr>
          <w:bCs/>
          <w:sz w:val="28"/>
          <w:szCs w:val="28"/>
        </w:rPr>
        <w:t xml:space="preserve">Счетная палата в целях обеспечения </w:t>
      </w:r>
      <w:r w:rsidR="005F28E7">
        <w:rPr>
          <w:bCs/>
          <w:sz w:val="28"/>
          <w:szCs w:val="28"/>
        </w:rPr>
        <w:t>доступа к информации о своей деятельности размещает на своем официальном сайте в</w:t>
      </w:r>
      <w:r w:rsidR="00B30F23">
        <w:rPr>
          <w:bCs/>
          <w:sz w:val="28"/>
          <w:szCs w:val="28"/>
        </w:rPr>
        <w:t xml:space="preserve"> информационно-телекоммуникацио</w:t>
      </w:r>
      <w:r w:rsidR="005F28E7">
        <w:rPr>
          <w:bCs/>
          <w:sz w:val="28"/>
          <w:szCs w:val="28"/>
        </w:rPr>
        <w:t xml:space="preserve">нной сети </w:t>
      </w:r>
      <w:r w:rsidR="001A2632">
        <w:rPr>
          <w:bCs/>
          <w:sz w:val="28"/>
          <w:szCs w:val="28"/>
        </w:rPr>
        <w:t>«</w:t>
      </w:r>
      <w:r w:rsidR="005F28E7">
        <w:rPr>
          <w:bCs/>
          <w:sz w:val="28"/>
          <w:szCs w:val="28"/>
        </w:rPr>
        <w:t>Интерн</w:t>
      </w:r>
      <w:r w:rsidR="00B30F23">
        <w:rPr>
          <w:bCs/>
          <w:sz w:val="28"/>
          <w:szCs w:val="28"/>
        </w:rPr>
        <w:t>е</w:t>
      </w:r>
      <w:r w:rsidR="005F28E7">
        <w:rPr>
          <w:bCs/>
          <w:sz w:val="28"/>
          <w:szCs w:val="28"/>
        </w:rPr>
        <w:t>т</w:t>
      </w:r>
      <w:r w:rsidR="001A2632">
        <w:rPr>
          <w:bCs/>
          <w:sz w:val="28"/>
          <w:szCs w:val="28"/>
        </w:rPr>
        <w:t>»</w:t>
      </w:r>
      <w:r w:rsidR="005F28E7">
        <w:rPr>
          <w:bCs/>
          <w:sz w:val="28"/>
          <w:szCs w:val="28"/>
        </w:rPr>
        <w:t xml:space="preserve"> (далее – сеть </w:t>
      </w:r>
      <w:r w:rsidR="001A2632">
        <w:rPr>
          <w:bCs/>
          <w:sz w:val="28"/>
          <w:szCs w:val="28"/>
        </w:rPr>
        <w:t>«</w:t>
      </w:r>
      <w:r w:rsidR="005F28E7">
        <w:rPr>
          <w:bCs/>
          <w:sz w:val="28"/>
          <w:szCs w:val="28"/>
        </w:rPr>
        <w:t>Интернет</w:t>
      </w:r>
      <w:r w:rsidR="001A2632">
        <w:rPr>
          <w:bCs/>
          <w:sz w:val="28"/>
          <w:szCs w:val="28"/>
        </w:rPr>
        <w:t>»</w:t>
      </w:r>
      <w:r w:rsidR="005F28E7">
        <w:rPr>
          <w:bCs/>
          <w:sz w:val="28"/>
          <w:szCs w:val="28"/>
        </w:rPr>
        <w:t>)</w:t>
      </w:r>
      <w:r w:rsidR="00B30F23">
        <w:rPr>
          <w:bCs/>
          <w:sz w:val="28"/>
          <w:szCs w:val="28"/>
        </w:rPr>
        <w:t>:</w:t>
      </w:r>
    </w:p>
    <w:p w:rsidR="00B30F23" w:rsidRDefault="00B30F23" w:rsidP="00A34A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ежегодный отчет о деятельности Счетной палаты;</w:t>
      </w:r>
    </w:p>
    <w:p w:rsidR="00B30F23" w:rsidRDefault="00B30F23" w:rsidP="00A34A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информационные сообщения по вопросам, рассматриваемым на Коллегии Счетной палаты;</w:t>
      </w:r>
    </w:p>
    <w:p w:rsidR="00B30F23" w:rsidRDefault="00B30F23" w:rsidP="00A34A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иную информацию по решению Председателя Счетной палаты.</w:t>
      </w:r>
    </w:p>
    <w:p w:rsidR="00AB1488" w:rsidRDefault="00B30F23" w:rsidP="00A34A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Счетная палата </w:t>
      </w:r>
      <w:r w:rsidR="005F28E7">
        <w:rPr>
          <w:bCs/>
          <w:sz w:val="28"/>
          <w:szCs w:val="28"/>
        </w:rPr>
        <w:t>опубликовывает в официальных изданиях Республики Бурятия или других средствах массовой информации информацию</w:t>
      </w:r>
      <w:r w:rsidR="00AB1488">
        <w:rPr>
          <w:bCs/>
          <w:sz w:val="28"/>
          <w:szCs w:val="28"/>
        </w:rPr>
        <w:t>:</w:t>
      </w:r>
    </w:p>
    <w:p w:rsidR="00AB1488" w:rsidRDefault="00B30F23" w:rsidP="00AB148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F28E7">
        <w:rPr>
          <w:bCs/>
          <w:sz w:val="28"/>
          <w:szCs w:val="28"/>
        </w:rPr>
        <w:t>о проведенных контрольных и экспертно-аналитических мероприятиях, о вы</w:t>
      </w:r>
      <w:r>
        <w:rPr>
          <w:bCs/>
          <w:sz w:val="28"/>
          <w:szCs w:val="28"/>
        </w:rPr>
        <w:t>яв</w:t>
      </w:r>
      <w:r w:rsidR="005F28E7">
        <w:rPr>
          <w:bCs/>
          <w:sz w:val="28"/>
          <w:szCs w:val="28"/>
        </w:rPr>
        <w:t xml:space="preserve">ленных при их проведении нарушениях, </w:t>
      </w:r>
    </w:p>
    <w:p w:rsidR="005F28E7" w:rsidRDefault="00B30F23" w:rsidP="00AB148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5F28E7">
        <w:rPr>
          <w:bCs/>
          <w:sz w:val="28"/>
          <w:szCs w:val="28"/>
        </w:rPr>
        <w:t>о внесенных представлениях и предписаниях, а также о п</w:t>
      </w:r>
      <w:r w:rsidR="00AB1488">
        <w:rPr>
          <w:bCs/>
          <w:sz w:val="28"/>
          <w:szCs w:val="28"/>
        </w:rPr>
        <w:t>ринятых по ним решениях и мерах;</w:t>
      </w:r>
    </w:p>
    <w:p w:rsidR="00A83A1C" w:rsidRDefault="00A83A1C" w:rsidP="00AB148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иную информацию по решению Председателя Счетной палаты.</w:t>
      </w:r>
    </w:p>
    <w:p w:rsidR="00A83A1C" w:rsidRDefault="00A83A1C" w:rsidP="00A83A1C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Информация представляется по поручениям Председателя Счетной палаты заместителем Председателя</w:t>
      </w:r>
      <w:r w:rsidR="001A2632">
        <w:rPr>
          <w:sz w:val="28"/>
          <w:szCs w:val="28"/>
        </w:rPr>
        <w:t xml:space="preserve"> Счетной палаты</w:t>
      </w:r>
      <w:r>
        <w:rPr>
          <w:sz w:val="28"/>
          <w:szCs w:val="28"/>
        </w:rPr>
        <w:t xml:space="preserve">, аудиторами только по завершении  контрольных (экспертно-аналитических) мероприятий, после утверждения их результатов на Коллегии Счетной палаты. Содержание и объем информации о результатах мероприятий, форма и сроки ее официального представления определяются Председателем Счетной палаты. </w:t>
      </w:r>
    </w:p>
    <w:p w:rsidR="002A473C" w:rsidRDefault="00A83A1C" w:rsidP="00330B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34A94" w:rsidRPr="00172503">
        <w:rPr>
          <w:bCs/>
          <w:sz w:val="28"/>
          <w:szCs w:val="28"/>
        </w:rPr>
        <w:t>. При наличии критических выступлений в средствах массовой информации в отношении Счетной палаты, а также выступлений, содержащих недостоверные сведения о деятельности Счетной палаты, требующих реагирования, готовятся соответствующие опровержения или ответы.</w:t>
      </w:r>
    </w:p>
    <w:p w:rsidR="00E6344A" w:rsidRPr="00E6344A" w:rsidRDefault="00227F4A" w:rsidP="00330B1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7</w:t>
      </w:r>
      <w:r w:rsidR="00E6344A">
        <w:rPr>
          <w:b/>
          <w:bCs/>
          <w:sz w:val="28"/>
          <w:szCs w:val="28"/>
        </w:rPr>
        <w:t>. Заключительные положения</w:t>
      </w:r>
    </w:p>
    <w:p w:rsidR="001B460E" w:rsidRPr="00172503" w:rsidRDefault="001B460E" w:rsidP="00E2783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B460E" w:rsidRPr="00172503" w:rsidRDefault="00EB0F44" w:rsidP="00E2783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2632">
        <w:rPr>
          <w:bCs/>
          <w:sz w:val="28"/>
          <w:szCs w:val="28"/>
        </w:rPr>
        <w:t>Статья 27</w:t>
      </w:r>
      <w:r w:rsidR="001B460E" w:rsidRPr="001A2632">
        <w:rPr>
          <w:bCs/>
          <w:sz w:val="28"/>
          <w:szCs w:val="28"/>
        </w:rPr>
        <w:t>.</w:t>
      </w:r>
      <w:r w:rsidR="001B460E" w:rsidRPr="00172503">
        <w:rPr>
          <w:b/>
          <w:bCs/>
          <w:sz w:val="28"/>
          <w:szCs w:val="28"/>
        </w:rPr>
        <w:t xml:space="preserve"> Вступление в силу настоящего Регламента</w:t>
      </w:r>
    </w:p>
    <w:p w:rsidR="001B460E" w:rsidRPr="00172503" w:rsidRDefault="001B460E" w:rsidP="00FC04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460E" w:rsidRPr="00172503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 xml:space="preserve">1. Настоящий Регламент вступает в силу со дня его </w:t>
      </w:r>
      <w:r w:rsidR="00D12A26">
        <w:rPr>
          <w:bCs/>
          <w:sz w:val="28"/>
          <w:szCs w:val="28"/>
        </w:rPr>
        <w:t>принят</w:t>
      </w:r>
      <w:r w:rsidR="00D72C40">
        <w:rPr>
          <w:bCs/>
          <w:sz w:val="28"/>
          <w:szCs w:val="28"/>
        </w:rPr>
        <w:t>ия Коллегией Счетной палаты Республики Бурятия.</w:t>
      </w:r>
    </w:p>
    <w:p w:rsidR="001B460E" w:rsidRDefault="001B46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2503">
        <w:rPr>
          <w:bCs/>
          <w:sz w:val="28"/>
          <w:szCs w:val="28"/>
        </w:rPr>
        <w:t>2. Со дня вступления в силу настоящего Регламента признать утратившим силу Регламент Счетной палаты Республики Буряти</w:t>
      </w:r>
      <w:r w:rsidR="00795D33">
        <w:rPr>
          <w:bCs/>
          <w:sz w:val="28"/>
          <w:szCs w:val="28"/>
        </w:rPr>
        <w:t>я, утвержденный постановлением К</w:t>
      </w:r>
      <w:r w:rsidRPr="00172503">
        <w:rPr>
          <w:bCs/>
          <w:sz w:val="28"/>
          <w:szCs w:val="28"/>
        </w:rPr>
        <w:t>оллегии Счетной палаты Республики Бурятия от 7 ию</w:t>
      </w:r>
      <w:r w:rsidR="00D72C40">
        <w:rPr>
          <w:bCs/>
          <w:sz w:val="28"/>
          <w:szCs w:val="28"/>
        </w:rPr>
        <w:t xml:space="preserve">ня 2001 года </w:t>
      </w:r>
      <w:r w:rsidR="001A2632">
        <w:rPr>
          <w:bCs/>
          <w:sz w:val="28"/>
          <w:szCs w:val="28"/>
        </w:rPr>
        <w:t xml:space="preserve">№ </w:t>
      </w:r>
      <w:r w:rsidR="00D72C40">
        <w:rPr>
          <w:bCs/>
          <w:sz w:val="28"/>
          <w:szCs w:val="28"/>
        </w:rPr>
        <w:t>7</w:t>
      </w:r>
      <w:r w:rsidR="00227F4A">
        <w:rPr>
          <w:bCs/>
          <w:sz w:val="28"/>
          <w:szCs w:val="28"/>
        </w:rPr>
        <w:t>.</w:t>
      </w:r>
      <w:r w:rsidR="00D72C40">
        <w:rPr>
          <w:bCs/>
          <w:sz w:val="28"/>
          <w:szCs w:val="28"/>
        </w:rPr>
        <w:t xml:space="preserve"> </w:t>
      </w:r>
    </w:p>
    <w:p w:rsidR="00E6344A" w:rsidRDefault="00E634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86FC7" w:rsidRDefault="00186F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86FC7" w:rsidRDefault="00186F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86FC7" w:rsidRDefault="00186F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86FC7" w:rsidRDefault="00186F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86FC7" w:rsidRDefault="00186F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1419B" w:rsidRDefault="00A141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1419B" w:rsidRDefault="00A141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5FEB" w:rsidRDefault="002D5F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4D1C" w:rsidRDefault="007B4D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651A" w:rsidRDefault="00C765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659DC" w:rsidRPr="001A59C7" w:rsidRDefault="00B6543A" w:rsidP="00186FC7">
      <w:pPr>
        <w:pStyle w:val="Style6"/>
        <w:widowControl/>
        <w:spacing w:before="58"/>
        <w:jc w:val="right"/>
        <w:rPr>
          <w:rStyle w:val="FontStyle40"/>
        </w:rPr>
      </w:pPr>
      <w:r>
        <w:rPr>
          <w:rStyle w:val="FontStyle40"/>
        </w:rPr>
        <w:t>П</w:t>
      </w:r>
      <w:r w:rsidR="00C659DC" w:rsidRPr="001A59C7">
        <w:rPr>
          <w:rStyle w:val="FontStyle40"/>
        </w:rPr>
        <w:t>риложение 1</w:t>
      </w:r>
    </w:p>
    <w:p w:rsidR="00C659DC" w:rsidRPr="001A59C7" w:rsidRDefault="00C659DC" w:rsidP="00186FC7">
      <w:pPr>
        <w:pStyle w:val="Style6"/>
        <w:widowControl/>
        <w:spacing w:before="58"/>
        <w:jc w:val="right"/>
        <w:rPr>
          <w:rStyle w:val="FontStyle40"/>
          <w:b w:val="0"/>
        </w:rPr>
      </w:pPr>
      <w:r w:rsidRPr="001A59C7">
        <w:rPr>
          <w:rStyle w:val="FontStyle40"/>
          <w:b w:val="0"/>
        </w:rPr>
        <w:t>к Регламенту Счетной палаты</w:t>
      </w:r>
    </w:p>
    <w:p w:rsidR="00C659DC" w:rsidRPr="001A59C7" w:rsidRDefault="00C659DC" w:rsidP="00186FC7">
      <w:pPr>
        <w:pStyle w:val="Style6"/>
        <w:widowControl/>
        <w:spacing w:before="58"/>
        <w:jc w:val="right"/>
        <w:rPr>
          <w:rStyle w:val="FontStyle40"/>
          <w:b w:val="0"/>
        </w:rPr>
      </w:pPr>
      <w:r w:rsidRPr="001A59C7">
        <w:rPr>
          <w:rStyle w:val="FontStyle40"/>
          <w:b w:val="0"/>
        </w:rPr>
        <w:t xml:space="preserve"> Республики Бурятия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076DCF" w:rsidRPr="001A59C7" w:rsidTr="00076DCF">
        <w:trPr>
          <w:cantSplit/>
          <w:jc w:val="center"/>
        </w:trPr>
        <w:tc>
          <w:tcPr>
            <w:tcW w:w="10206" w:type="dxa"/>
          </w:tcPr>
          <w:p w:rsidR="00076DCF" w:rsidRPr="001A59C7" w:rsidRDefault="00040B0E">
            <w:pPr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5455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DCF" w:rsidRPr="001A59C7" w:rsidTr="00076DCF">
        <w:trPr>
          <w:cantSplit/>
          <w:jc w:val="center"/>
        </w:trPr>
        <w:tc>
          <w:tcPr>
            <w:tcW w:w="10206" w:type="dxa"/>
          </w:tcPr>
          <w:p w:rsidR="00076DCF" w:rsidRPr="001A59C7" w:rsidRDefault="00076DCF">
            <w:pPr>
              <w:suppressAutoHyphens/>
              <w:jc w:val="center"/>
              <w:rPr>
                <w:b/>
              </w:rPr>
            </w:pPr>
            <w:r w:rsidRPr="001A59C7">
              <w:rPr>
                <w:b/>
              </w:rPr>
              <w:t>СЧЕТНАЯ ПАЛАТА РЕСПУБЛИКИ БУРЯТИЯ</w:t>
            </w:r>
          </w:p>
          <w:p w:rsidR="00076DCF" w:rsidRPr="001A59C7" w:rsidRDefault="00076DCF">
            <w:pPr>
              <w:suppressAutoHyphens/>
              <w:jc w:val="center"/>
              <w:rPr>
                <w:b/>
              </w:rPr>
            </w:pPr>
            <w:r w:rsidRPr="001A59C7">
              <w:rPr>
                <w:b/>
              </w:rPr>
              <w:t>БУРЯАД РЕСПУБЛИКЫН ТООЛОЛГЫН ТАНХИМ</w:t>
            </w:r>
          </w:p>
        </w:tc>
      </w:tr>
      <w:tr w:rsidR="00076DCF" w:rsidRPr="001A59C7" w:rsidTr="00076DCF">
        <w:trPr>
          <w:cantSplit/>
          <w:jc w:val="center"/>
        </w:trPr>
        <w:tc>
          <w:tcPr>
            <w:tcW w:w="10206" w:type="dxa"/>
          </w:tcPr>
          <w:p w:rsidR="00076DCF" w:rsidRPr="001A59C7" w:rsidRDefault="00076DCF">
            <w:pPr>
              <w:suppressAutoHyphens/>
              <w:jc w:val="center"/>
              <w:rPr>
                <w:b/>
              </w:rPr>
            </w:pPr>
            <w:r w:rsidRPr="001A59C7">
              <w:rPr>
                <w:b/>
              </w:rPr>
              <w:t>А У Д И Т О Р</w:t>
            </w:r>
          </w:p>
          <w:p w:rsidR="00076DCF" w:rsidRPr="001A59C7" w:rsidRDefault="00076DCF">
            <w:pPr>
              <w:suppressAutoHyphens/>
              <w:jc w:val="center"/>
              <w:rPr>
                <w:b/>
              </w:rPr>
            </w:pPr>
            <w:r w:rsidRPr="001A59C7">
              <w:rPr>
                <w:b/>
              </w:rPr>
              <w:t xml:space="preserve">670000, Улан-Удэ, ул. Бау Ямпилова, д.3 </w:t>
            </w:r>
          </w:p>
          <w:p w:rsidR="00076DCF" w:rsidRPr="001A59C7" w:rsidRDefault="00076DCF">
            <w:pPr>
              <w:suppressAutoHyphens/>
              <w:jc w:val="center"/>
              <w:rPr>
                <w:b/>
              </w:rPr>
            </w:pPr>
            <w:r w:rsidRPr="001A59C7">
              <w:rPr>
                <w:b/>
              </w:rPr>
              <w:t xml:space="preserve">Тел./факс (3012) 21-26-90, </w:t>
            </w:r>
            <w:r w:rsidRPr="001A59C7">
              <w:rPr>
                <w:b/>
                <w:lang w:val="en-US"/>
              </w:rPr>
              <w:t>E</w:t>
            </w:r>
            <w:r w:rsidRPr="001A59C7">
              <w:rPr>
                <w:b/>
              </w:rPr>
              <w:t>-</w:t>
            </w:r>
            <w:r w:rsidRPr="001A59C7">
              <w:rPr>
                <w:b/>
                <w:lang w:val="en-US"/>
              </w:rPr>
              <w:t>mail</w:t>
            </w:r>
            <w:r w:rsidRPr="001A59C7">
              <w:rPr>
                <w:b/>
              </w:rPr>
              <w:t xml:space="preserve">: </w:t>
            </w:r>
            <w:hyperlink r:id="rId9" w:history="1">
              <w:r w:rsidRPr="001A59C7">
                <w:rPr>
                  <w:rStyle w:val="aa"/>
                  <w:b/>
                  <w:lang w:val="en-US"/>
                </w:rPr>
                <w:t>schpalat</w:t>
              </w:r>
              <w:r w:rsidRPr="001A59C7">
                <w:rPr>
                  <w:rStyle w:val="aa"/>
                  <w:b/>
                </w:rPr>
                <w:t>@</w:t>
              </w:r>
              <w:r w:rsidRPr="001A59C7">
                <w:rPr>
                  <w:rStyle w:val="aa"/>
                  <w:b/>
                  <w:lang w:val="en-US"/>
                </w:rPr>
                <w:t>icm</w:t>
              </w:r>
              <w:r w:rsidRPr="001A59C7">
                <w:rPr>
                  <w:rStyle w:val="aa"/>
                  <w:b/>
                </w:rPr>
                <w:t>.</w:t>
              </w:r>
              <w:r w:rsidRPr="001A59C7">
                <w:rPr>
                  <w:rStyle w:val="aa"/>
                  <w:b/>
                  <w:lang w:val="en-US"/>
                </w:rPr>
                <w:t>buryatia</w:t>
              </w:r>
              <w:r w:rsidRPr="001A59C7">
                <w:rPr>
                  <w:rStyle w:val="aa"/>
                  <w:b/>
                </w:rPr>
                <w:t>.</w:t>
              </w:r>
              <w:r w:rsidRPr="001A59C7">
                <w:rPr>
                  <w:rStyle w:val="aa"/>
                  <w:b/>
                  <w:lang w:val="en-US"/>
                </w:rPr>
                <w:t>ru</w:t>
              </w:r>
            </w:hyperlink>
          </w:p>
          <w:p w:rsidR="00076DCF" w:rsidRPr="001A59C7" w:rsidRDefault="00076DCF">
            <w:pPr>
              <w:suppressAutoHyphens/>
              <w:jc w:val="center"/>
            </w:pPr>
          </w:p>
        </w:tc>
      </w:tr>
      <w:tr w:rsidR="00076DCF" w:rsidRPr="001A59C7" w:rsidTr="00076DCF">
        <w:trPr>
          <w:cantSplit/>
          <w:jc w:val="center"/>
        </w:trPr>
        <w:tc>
          <w:tcPr>
            <w:tcW w:w="10206" w:type="dxa"/>
          </w:tcPr>
          <w:p w:rsidR="00076DCF" w:rsidRPr="001A59C7" w:rsidRDefault="00076DCF">
            <w:pPr>
              <w:suppressAutoHyphens/>
              <w:rPr>
                <w:rFonts w:ascii="Arial" w:hAnsi="Arial"/>
              </w:rPr>
            </w:pPr>
          </w:p>
        </w:tc>
      </w:tr>
    </w:tbl>
    <w:p w:rsidR="00076DCF" w:rsidRPr="001A59C7" w:rsidRDefault="00076DCF" w:rsidP="00076DCF">
      <w:pPr>
        <w:suppressAutoHyphens/>
      </w:pPr>
    </w:p>
    <w:p w:rsidR="00076DCF" w:rsidRPr="001A59C7" w:rsidRDefault="00076DCF" w:rsidP="00076DCF">
      <w:pPr>
        <w:pStyle w:val="af0"/>
        <w:tabs>
          <w:tab w:val="left" w:pos="708"/>
        </w:tabs>
        <w:suppressAutoHyphens/>
        <w:ind w:firstLine="0"/>
        <w:rPr>
          <w:szCs w:val="24"/>
        </w:rPr>
      </w:pPr>
      <w:r w:rsidRPr="001A59C7">
        <w:rPr>
          <w:szCs w:val="24"/>
        </w:rPr>
        <w:t>"__" _____________ 20__ г.  № _____________</w:t>
      </w:r>
      <w:r w:rsidRPr="001A59C7">
        <w:rPr>
          <w:szCs w:val="24"/>
        </w:rPr>
        <w:tab/>
      </w:r>
      <w:r w:rsidRPr="001A59C7">
        <w:rPr>
          <w:szCs w:val="24"/>
        </w:rPr>
        <w:tab/>
      </w:r>
      <w:r w:rsidRPr="001A59C7">
        <w:rPr>
          <w:szCs w:val="24"/>
        </w:rPr>
        <w:tab/>
      </w:r>
    </w:p>
    <w:p w:rsidR="00076DCF" w:rsidRPr="001A59C7" w:rsidRDefault="00076DCF" w:rsidP="00076DCF">
      <w:pPr>
        <w:pStyle w:val="af0"/>
        <w:tabs>
          <w:tab w:val="left" w:pos="708"/>
        </w:tabs>
        <w:suppressAutoHyphens/>
        <w:ind w:firstLine="0"/>
        <w:rPr>
          <w:szCs w:val="24"/>
        </w:rPr>
      </w:pPr>
    </w:p>
    <w:p w:rsidR="00076DCF" w:rsidRPr="001A59C7" w:rsidRDefault="00076DCF" w:rsidP="00076DCF">
      <w:pPr>
        <w:suppressAutoHyphens/>
      </w:pPr>
      <w:r w:rsidRPr="001A59C7">
        <w:t>На № ____________ от _____________________</w:t>
      </w:r>
    </w:p>
    <w:p w:rsidR="00076DCF" w:rsidRPr="001A59C7" w:rsidRDefault="00076DCF" w:rsidP="00076DCF"/>
    <w:p w:rsidR="008B6698" w:rsidRPr="001A59C7" w:rsidRDefault="008B6698" w:rsidP="00186FC7">
      <w:pPr>
        <w:ind w:left="426"/>
      </w:pPr>
    </w:p>
    <w:p w:rsidR="008B6698" w:rsidRPr="001A59C7" w:rsidRDefault="008B6698" w:rsidP="00186FC7">
      <w:pPr>
        <w:ind w:left="426"/>
      </w:pPr>
    </w:p>
    <w:p w:rsidR="008B6698" w:rsidRPr="001A59C7" w:rsidRDefault="008B6698" w:rsidP="00186FC7">
      <w:pPr>
        <w:ind w:left="426"/>
      </w:pPr>
    </w:p>
    <w:p w:rsidR="008B6698" w:rsidRPr="001A59C7" w:rsidRDefault="008B6698" w:rsidP="00186FC7">
      <w:pPr>
        <w:ind w:left="426"/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1A59C7" w:rsidRDefault="001A59C7" w:rsidP="00186FC7">
      <w:pPr>
        <w:ind w:left="426"/>
        <w:rPr>
          <w:sz w:val="28"/>
          <w:szCs w:val="28"/>
        </w:rPr>
      </w:pPr>
    </w:p>
    <w:p w:rsidR="001A59C7" w:rsidRDefault="001A59C7" w:rsidP="00186FC7">
      <w:pPr>
        <w:ind w:left="426"/>
        <w:rPr>
          <w:sz w:val="28"/>
          <w:szCs w:val="28"/>
        </w:rPr>
      </w:pPr>
    </w:p>
    <w:p w:rsidR="008B6698" w:rsidRDefault="008B6698" w:rsidP="00186FC7">
      <w:pPr>
        <w:ind w:left="426"/>
        <w:rPr>
          <w:sz w:val="28"/>
          <w:szCs w:val="28"/>
        </w:rPr>
      </w:pPr>
    </w:p>
    <w:p w:rsidR="001A2632" w:rsidRDefault="001A2632" w:rsidP="000E04C2">
      <w:pPr>
        <w:autoSpaceDE w:val="0"/>
        <w:autoSpaceDN w:val="0"/>
        <w:adjustRightInd w:val="0"/>
        <w:jc w:val="right"/>
        <w:outlineLvl w:val="1"/>
        <w:rPr>
          <w:b/>
          <w:bCs/>
        </w:rPr>
      </w:pPr>
    </w:p>
    <w:p w:rsidR="000E04C2" w:rsidRPr="001A59C7" w:rsidRDefault="00076DCF" w:rsidP="000E04C2">
      <w:pPr>
        <w:autoSpaceDE w:val="0"/>
        <w:autoSpaceDN w:val="0"/>
        <w:adjustRightInd w:val="0"/>
        <w:jc w:val="right"/>
        <w:outlineLvl w:val="1"/>
        <w:rPr>
          <w:b/>
          <w:bCs/>
        </w:rPr>
      </w:pPr>
      <w:r w:rsidRPr="001A59C7">
        <w:rPr>
          <w:b/>
          <w:bCs/>
        </w:rPr>
        <w:t>Пр</w:t>
      </w:r>
      <w:r w:rsidR="00245DD8" w:rsidRPr="001A59C7">
        <w:rPr>
          <w:b/>
          <w:bCs/>
        </w:rPr>
        <w:t>иложение 2</w:t>
      </w:r>
    </w:p>
    <w:p w:rsidR="008B6698" w:rsidRPr="001A59C7" w:rsidRDefault="008B6698" w:rsidP="000E04C2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A59C7">
        <w:rPr>
          <w:bCs/>
        </w:rPr>
        <w:t xml:space="preserve">к Регламенту Счетной палаты </w:t>
      </w:r>
    </w:p>
    <w:p w:rsidR="000E04C2" w:rsidRDefault="008B6698" w:rsidP="00626160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A59C7">
        <w:rPr>
          <w:bCs/>
        </w:rPr>
        <w:t>Республики Бурятия</w:t>
      </w:r>
    </w:p>
    <w:p w:rsidR="007614A1" w:rsidRDefault="007614A1" w:rsidP="007614A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АКТ</w:t>
      </w:r>
    </w:p>
    <w:p w:rsidR="007614A1" w:rsidRDefault="001A2632" w:rsidP="007614A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о непредставлении (</w:t>
      </w:r>
      <w:r w:rsidR="007614A1">
        <w:rPr>
          <w:b/>
          <w:bCs/>
        </w:rPr>
        <w:t>несвоевременном представлении</w:t>
      </w:r>
      <w:r>
        <w:rPr>
          <w:b/>
          <w:bCs/>
        </w:rPr>
        <w:t>)</w:t>
      </w:r>
      <w:r w:rsidR="007614A1">
        <w:rPr>
          <w:b/>
          <w:bCs/>
        </w:rPr>
        <w:t xml:space="preserve"> должностными лицами проверяемых органов и организаций информации</w:t>
      </w:r>
    </w:p>
    <w:p w:rsidR="007614A1" w:rsidRDefault="007614A1" w:rsidP="007614A1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614A1" w:rsidRDefault="007614A1" w:rsidP="007614A1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«_____»___________20___г.                                                                                   №_______</w:t>
      </w:r>
    </w:p>
    <w:p w:rsidR="007614A1" w:rsidRDefault="007614A1" w:rsidP="007614A1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                                          __________________________</w:t>
      </w:r>
    </w:p>
    <w:p w:rsidR="007614A1" w:rsidRDefault="007614A1" w:rsidP="007614A1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       </w:t>
      </w:r>
      <w:r>
        <w:rPr>
          <w:bCs/>
          <w:sz w:val="20"/>
          <w:szCs w:val="20"/>
        </w:rPr>
        <w:t>(населенный пункт)</w:t>
      </w:r>
    </w:p>
    <w:p w:rsidR="007614A1" w:rsidRDefault="007614A1" w:rsidP="007614A1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</w:p>
    <w:p w:rsidR="0080066B" w:rsidRPr="001A59C7" w:rsidRDefault="0080066B" w:rsidP="0080066B">
      <w:pPr>
        <w:ind w:firstLine="708"/>
        <w:jc w:val="both"/>
      </w:pPr>
      <w:r w:rsidRPr="001A59C7">
        <w:t>В соответствии с планом работы Счетной палаты Республики Бурятия</w:t>
      </w:r>
    </w:p>
    <w:p w:rsidR="0080066B" w:rsidRPr="001A59C7" w:rsidRDefault="0080066B" w:rsidP="0080066B">
      <w:pPr>
        <w:jc w:val="both"/>
      </w:pPr>
      <w:r w:rsidRPr="001A59C7">
        <w:t>на ______ год в ____________________________________________________</w:t>
      </w:r>
      <w:r w:rsidR="001A59C7">
        <w:t>___________</w:t>
      </w:r>
    </w:p>
    <w:p w:rsidR="0080066B" w:rsidRPr="001A59C7" w:rsidRDefault="00B6543A" w:rsidP="0080066B">
      <w:pPr>
        <w:jc w:val="both"/>
      </w:pPr>
      <w:r>
        <w:t xml:space="preserve">                                           </w:t>
      </w:r>
      <w:r w:rsidR="00626160">
        <w:t>(на</w:t>
      </w:r>
      <w:r w:rsidR="0080066B" w:rsidRPr="001A59C7">
        <w:t xml:space="preserve">именование проверяемого органа </w:t>
      </w:r>
      <w:r w:rsidR="0008772E">
        <w:t>(</w:t>
      </w:r>
      <w:r w:rsidR="0080066B" w:rsidRPr="001A59C7">
        <w:t>организации)</w:t>
      </w:r>
    </w:p>
    <w:p w:rsidR="0080066B" w:rsidRPr="001A59C7" w:rsidRDefault="0080066B" w:rsidP="0080066B">
      <w:pPr>
        <w:jc w:val="both"/>
      </w:pPr>
      <w:r w:rsidRPr="001A59C7">
        <w:t>проводится __________________________________________________________________</w:t>
      </w:r>
      <w:r w:rsidR="001A2632">
        <w:t>.</w:t>
      </w:r>
    </w:p>
    <w:p w:rsidR="0080066B" w:rsidRPr="001A59C7" w:rsidRDefault="00B6543A" w:rsidP="0080066B">
      <w:pPr>
        <w:jc w:val="both"/>
      </w:pPr>
      <w:r>
        <w:t xml:space="preserve">                                          </w:t>
      </w:r>
      <w:r w:rsidR="0080066B" w:rsidRPr="001A59C7">
        <w:t>(наименование контрольного мероприятия)</w:t>
      </w:r>
    </w:p>
    <w:p w:rsidR="0080066B" w:rsidRPr="001A59C7" w:rsidRDefault="0080066B" w:rsidP="0080066B">
      <w:pPr>
        <w:ind w:firstLine="720"/>
        <w:jc w:val="both"/>
      </w:pPr>
      <w:r w:rsidRPr="001A59C7">
        <w:t>В соответствии со статьей 14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_________________________________________________________________</w:t>
      </w:r>
      <w:r w:rsidR="001A59C7">
        <w:t>____________</w:t>
      </w:r>
    </w:p>
    <w:p w:rsidR="0080066B" w:rsidRPr="001A59C7" w:rsidRDefault="00B6543A" w:rsidP="0080066B">
      <w:pPr>
        <w:jc w:val="both"/>
      </w:pPr>
      <w:r>
        <w:t xml:space="preserve">                      </w:t>
      </w:r>
      <w:r w:rsidR="00626160">
        <w:t>(</w:t>
      </w:r>
      <w:r w:rsidR="0080066B" w:rsidRPr="001A59C7">
        <w:t xml:space="preserve">должности, Ф.И.О. должностных лиц </w:t>
      </w:r>
      <w:r w:rsidR="001A2632">
        <w:t xml:space="preserve">Счетной </w:t>
      </w:r>
      <w:r w:rsidR="0080066B" w:rsidRPr="001A59C7">
        <w:t>палаты, затребовавших информацию)</w:t>
      </w:r>
    </w:p>
    <w:p w:rsidR="0080066B" w:rsidRPr="001A59C7" w:rsidRDefault="0080066B" w:rsidP="0080066B">
      <w:pPr>
        <w:jc w:val="both"/>
      </w:pPr>
      <w:r w:rsidRPr="001A59C7">
        <w:t xml:space="preserve">у____________________________________________________________________________ </w:t>
      </w:r>
      <w:r w:rsidR="00B6543A">
        <w:t xml:space="preserve">              </w:t>
      </w:r>
      <w:r w:rsidRPr="001A59C7">
        <w:t xml:space="preserve">(должности, Ф.И.О. должностных лиц проверяемого органа </w:t>
      </w:r>
      <w:r w:rsidR="0008772E">
        <w:t>(</w:t>
      </w:r>
      <w:r w:rsidRPr="001A59C7">
        <w:t>организации</w:t>
      </w:r>
      <w:r w:rsidR="0008772E">
        <w:t>)</w:t>
      </w:r>
      <w:r w:rsidRPr="001A59C7">
        <w:t>, у которых затребована информация)</w:t>
      </w:r>
    </w:p>
    <w:p w:rsidR="0080066B" w:rsidRPr="001A59C7" w:rsidRDefault="0080066B" w:rsidP="0080066B">
      <w:pPr>
        <w:jc w:val="both"/>
      </w:pPr>
      <w:r w:rsidRPr="001A59C7">
        <w:t>было затребовано:</w:t>
      </w:r>
    </w:p>
    <w:p w:rsidR="0080066B" w:rsidRPr="001A59C7" w:rsidRDefault="0080066B" w:rsidP="0080066B">
      <w:pPr>
        <w:jc w:val="both"/>
      </w:pPr>
      <w:r w:rsidRPr="001A59C7">
        <w:t>_____________________________________________________________________________</w:t>
      </w:r>
    </w:p>
    <w:p w:rsidR="0080066B" w:rsidRPr="001A59C7" w:rsidRDefault="00B6543A" w:rsidP="0080066B">
      <w:pPr>
        <w:jc w:val="both"/>
      </w:pPr>
      <w:r>
        <w:t xml:space="preserve">               </w:t>
      </w:r>
      <w:r w:rsidR="0080066B" w:rsidRPr="001A59C7">
        <w:t>(перечень затребованной информации и обоснование ее необходимости для осуществления контроля)</w:t>
      </w:r>
      <w:r w:rsidR="001A2632">
        <w:t>.</w:t>
      </w:r>
    </w:p>
    <w:p w:rsidR="0080066B" w:rsidRPr="001A59C7" w:rsidRDefault="0080066B" w:rsidP="0080066B">
      <w:pPr>
        <w:ind w:firstLine="709"/>
        <w:jc w:val="both"/>
      </w:pPr>
      <w:r w:rsidRPr="001A59C7">
        <w:t>Срок предоставления информации (доступа к ней) был установлен</w:t>
      </w:r>
      <w:r w:rsidRPr="001A59C7">
        <w:br/>
        <w:t>__________________________________________________________________</w:t>
      </w:r>
      <w:r w:rsidR="001A59C7">
        <w:t>___________</w:t>
      </w:r>
      <w:r w:rsidR="0008772E">
        <w:t>.</w:t>
      </w:r>
    </w:p>
    <w:p w:rsidR="0080066B" w:rsidRPr="001A59C7" w:rsidRDefault="0080066B" w:rsidP="0080066B">
      <w:pPr>
        <w:ind w:firstLine="709"/>
        <w:jc w:val="both"/>
      </w:pPr>
      <w:r w:rsidRPr="001A59C7">
        <w:t>Затребованная информация _____________________________________</w:t>
      </w:r>
      <w:r w:rsidR="001A59C7">
        <w:t>__________</w:t>
      </w:r>
    </w:p>
    <w:p w:rsidR="0080066B" w:rsidRPr="001A59C7" w:rsidRDefault="0080066B" w:rsidP="0080066B">
      <w:pPr>
        <w:jc w:val="both"/>
      </w:pPr>
      <w:r w:rsidRPr="001A59C7">
        <w:t>_____________________________________________________________________________</w:t>
      </w:r>
      <w:r w:rsidR="0008772E">
        <w:t>.</w:t>
      </w:r>
    </w:p>
    <w:p w:rsidR="0080066B" w:rsidRPr="001A59C7" w:rsidRDefault="00B6543A" w:rsidP="0080066B">
      <w:pPr>
        <w:jc w:val="both"/>
      </w:pPr>
      <w:r>
        <w:t xml:space="preserve">          </w:t>
      </w:r>
      <w:r w:rsidR="0080066B" w:rsidRPr="001A59C7">
        <w:t xml:space="preserve">(описание факта непредставления </w:t>
      </w:r>
      <w:r w:rsidR="001A2632">
        <w:t>(неполного)</w:t>
      </w:r>
      <w:r w:rsidR="0080066B" w:rsidRPr="001A59C7">
        <w:t xml:space="preserve"> несвоевременного представления </w:t>
      </w:r>
      <w:r w:rsidR="0008772E">
        <w:t xml:space="preserve">   </w:t>
      </w:r>
      <w:r w:rsidR="0080066B" w:rsidRPr="001A59C7">
        <w:t>информации)</w:t>
      </w:r>
    </w:p>
    <w:p w:rsidR="008B6698" w:rsidRPr="001A59C7" w:rsidRDefault="0080066B" w:rsidP="0080066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A59C7">
        <w:lastRenderedPageBreak/>
        <w:t xml:space="preserve">В соответствии со статьей 13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требования и запросы должностных лиц </w:t>
      </w:r>
      <w:r w:rsidR="00E74C8A" w:rsidRPr="001A59C7">
        <w:t xml:space="preserve">Счетной </w:t>
      </w:r>
      <w:r w:rsidRPr="001A59C7">
        <w:t>палаты, связанные с осуществлением ими своих</w:t>
      </w:r>
      <w:r w:rsidR="00E74C8A" w:rsidRPr="001A59C7">
        <w:t xml:space="preserve"> должностных полномочий, являются обязательными для исполнения проверяемыми органами и организациями.</w:t>
      </w:r>
    </w:p>
    <w:p w:rsidR="00626160" w:rsidRDefault="00E74C8A" w:rsidP="00E74C8A">
      <w:pPr>
        <w:ind w:firstLine="709"/>
        <w:jc w:val="both"/>
      </w:pPr>
      <w:r w:rsidRPr="001A59C7">
        <w:t>Неисполнение законных требований и запросов должностных лиц 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Бурятия.</w:t>
      </w:r>
    </w:p>
    <w:p w:rsidR="00B6543A" w:rsidRDefault="00B6543A" w:rsidP="00E74C8A">
      <w:pPr>
        <w:ind w:firstLine="709"/>
        <w:jc w:val="both"/>
      </w:pPr>
    </w:p>
    <w:p w:rsidR="00626160" w:rsidRDefault="00E74C8A" w:rsidP="00626160">
      <w:r w:rsidRPr="00626160">
        <w:rPr>
          <w:b/>
        </w:rPr>
        <w:t>Подписи:</w:t>
      </w:r>
      <w:r w:rsidR="00626160">
        <w:t xml:space="preserve">                  С</w:t>
      </w:r>
      <w:r w:rsidRPr="001A59C7">
        <w:t>четная палата Республики Бурятия</w:t>
      </w:r>
      <w:r w:rsidR="00B56426">
        <w:t>:</w:t>
      </w:r>
    </w:p>
    <w:p w:rsidR="001A2632" w:rsidRPr="001A59C7" w:rsidRDefault="00E74C8A" w:rsidP="00E74C8A">
      <w:pPr>
        <w:tabs>
          <w:tab w:val="right" w:pos="9540"/>
        </w:tabs>
      </w:pPr>
      <w:r w:rsidRPr="001A59C7">
        <w:t xml:space="preserve">        </w:t>
      </w:r>
      <w:r w:rsidR="00B56426">
        <w:t xml:space="preserve"> </w:t>
      </w:r>
      <w:r w:rsidRPr="001A59C7">
        <w:t xml:space="preserve"> (должность)                                                                       </w:t>
      </w:r>
      <w:r w:rsidR="00626160">
        <w:t xml:space="preserve">                   </w:t>
      </w:r>
      <w:r w:rsidRPr="001A59C7">
        <w:t xml:space="preserve"> (</w:t>
      </w:r>
      <w:r w:rsidR="001A2632" w:rsidRPr="001A59C7">
        <w:t xml:space="preserve">Фамилия </w:t>
      </w:r>
      <w:r w:rsidRPr="001A59C7">
        <w:t>И.О.</w:t>
      </w:r>
      <w:r w:rsidR="001A2632">
        <w:t>)</w:t>
      </w:r>
      <w:r w:rsidRPr="001A59C7">
        <w:t xml:space="preserve"> </w:t>
      </w:r>
    </w:p>
    <w:p w:rsidR="001A2632" w:rsidRPr="001A59C7" w:rsidRDefault="001A2632" w:rsidP="00DA10B1">
      <w:pPr>
        <w:jc w:val="center"/>
      </w:pPr>
      <w:r>
        <w:t>Проверяемый орган (</w:t>
      </w:r>
      <w:r w:rsidR="00DA10B1">
        <w:t>организация</w:t>
      </w:r>
      <w:r>
        <w:t>)</w:t>
      </w:r>
      <w:r w:rsidR="00E74C8A" w:rsidRPr="001A59C7">
        <w:t xml:space="preserve"> либо запись о том, что должнос</w:t>
      </w:r>
      <w:r>
        <w:t>тные лица проверяемого органа (</w:t>
      </w:r>
      <w:r w:rsidR="00E74C8A" w:rsidRPr="001A59C7">
        <w:t>организаци</w:t>
      </w:r>
      <w:r w:rsidR="00DA10B1">
        <w:t>и</w:t>
      </w:r>
      <w:r>
        <w:t>)</w:t>
      </w:r>
      <w:r w:rsidR="00DA10B1">
        <w:t xml:space="preserve"> от подписания акта отказались</w:t>
      </w:r>
      <w:r w:rsidR="00B56426">
        <w:t>:</w:t>
      </w:r>
    </w:p>
    <w:p w:rsidR="00B56426" w:rsidRDefault="00E74C8A" w:rsidP="00626160">
      <w:pPr>
        <w:tabs>
          <w:tab w:val="right" w:pos="9540"/>
        </w:tabs>
      </w:pPr>
      <w:r w:rsidRPr="001A59C7">
        <w:t xml:space="preserve">      </w:t>
      </w:r>
      <w:r w:rsidR="00B56426">
        <w:t xml:space="preserve">   </w:t>
      </w:r>
      <w:r w:rsidRPr="001A59C7">
        <w:t xml:space="preserve"> (должность</w:t>
      </w:r>
      <w:r w:rsidR="001A2632">
        <w:t xml:space="preserve">)                                                                                           </w:t>
      </w:r>
      <w:r w:rsidR="001A2632" w:rsidRPr="001A59C7">
        <w:t>(Фамилия И.О.</w:t>
      </w:r>
      <w:r w:rsidR="001A2632">
        <w:t>)</w:t>
      </w:r>
    </w:p>
    <w:p w:rsidR="00E74C8A" w:rsidRPr="001A59C7" w:rsidRDefault="00626160" w:rsidP="00626160">
      <w:pPr>
        <w:ind w:firstLine="709"/>
        <w:jc w:val="both"/>
      </w:pPr>
      <w:r>
        <w:t xml:space="preserve">                           </w:t>
      </w:r>
      <w:r w:rsidR="00E74C8A" w:rsidRPr="001A59C7">
        <w:t>Копию настоящего акта получил:</w:t>
      </w:r>
      <w:r>
        <w:t xml:space="preserve"> </w:t>
      </w:r>
    </w:p>
    <w:p w:rsidR="001A2632" w:rsidRDefault="00E74C8A" w:rsidP="00E74C8A">
      <w:pPr>
        <w:tabs>
          <w:tab w:val="right" w:pos="9540"/>
        </w:tabs>
      </w:pPr>
      <w:r w:rsidRPr="001A59C7">
        <w:t xml:space="preserve">           (должность) </w:t>
      </w:r>
      <w:r w:rsidR="001A2632">
        <w:t xml:space="preserve">                                                                                          </w:t>
      </w:r>
      <w:r w:rsidR="001A2632" w:rsidRPr="001A59C7">
        <w:t>(Фамилия И.О.</w:t>
      </w:r>
      <w:r w:rsidR="001A2632">
        <w:t>)</w:t>
      </w:r>
      <w:r w:rsidR="001A2632" w:rsidRPr="001A59C7">
        <w:t xml:space="preserve"> </w:t>
      </w:r>
    </w:p>
    <w:p w:rsidR="00E74C8A" w:rsidRDefault="00E74C8A" w:rsidP="00E74C8A">
      <w:pPr>
        <w:tabs>
          <w:tab w:val="right" w:pos="9540"/>
        </w:tabs>
      </w:pPr>
      <w:r w:rsidRPr="001A59C7">
        <w:t xml:space="preserve">                                                                                      </w:t>
      </w:r>
    </w:p>
    <w:p w:rsidR="001B460E" w:rsidRPr="00626160" w:rsidRDefault="00626160">
      <w:pPr>
        <w:autoSpaceDE w:val="0"/>
        <w:autoSpaceDN w:val="0"/>
        <w:adjustRightInd w:val="0"/>
        <w:jc w:val="right"/>
        <w:outlineLvl w:val="1"/>
        <w:rPr>
          <w:b/>
          <w:bCs/>
        </w:rPr>
      </w:pPr>
      <w:r w:rsidRPr="00626160">
        <w:rPr>
          <w:b/>
          <w:bCs/>
        </w:rPr>
        <w:t>Прилож</w:t>
      </w:r>
      <w:r w:rsidR="007A62AE" w:rsidRPr="00626160">
        <w:rPr>
          <w:b/>
          <w:bCs/>
        </w:rPr>
        <w:t>ение 3</w:t>
      </w:r>
    </w:p>
    <w:p w:rsidR="00923431" w:rsidRPr="00626160" w:rsidRDefault="00923431" w:rsidP="00923431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26160">
        <w:rPr>
          <w:bCs/>
        </w:rPr>
        <w:t xml:space="preserve">к Регламенту Счетной палаты </w:t>
      </w:r>
    </w:p>
    <w:p w:rsidR="00923431" w:rsidRPr="00626160" w:rsidRDefault="00923431">
      <w:pPr>
        <w:autoSpaceDE w:val="0"/>
        <w:autoSpaceDN w:val="0"/>
        <w:adjustRightInd w:val="0"/>
        <w:jc w:val="right"/>
        <w:outlineLvl w:val="1"/>
        <w:rPr>
          <w:b/>
          <w:bCs/>
        </w:rPr>
      </w:pPr>
      <w:r w:rsidRPr="00626160">
        <w:rPr>
          <w:bCs/>
        </w:rPr>
        <w:t>Республики Бурятия</w:t>
      </w: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right"/>
        <w:outlineLvl w:val="2"/>
        <w:rPr>
          <w:b/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right"/>
        <w:outlineLvl w:val="2"/>
        <w:rPr>
          <w:bCs/>
        </w:rPr>
      </w:pPr>
      <w:r w:rsidRPr="00626160">
        <w:rPr>
          <w:bCs/>
        </w:rPr>
        <w:t xml:space="preserve">_______________________________ </w:t>
      </w: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right"/>
        <w:outlineLvl w:val="2"/>
        <w:rPr>
          <w:bCs/>
        </w:rPr>
      </w:pPr>
      <w:r w:rsidRPr="00626160">
        <w:rPr>
          <w:bCs/>
        </w:rPr>
        <w:t>(должность, Ф</w:t>
      </w:r>
      <w:r w:rsidR="001A2632">
        <w:rPr>
          <w:bCs/>
        </w:rPr>
        <w:t>.</w:t>
      </w:r>
      <w:r w:rsidRPr="00626160">
        <w:rPr>
          <w:bCs/>
        </w:rPr>
        <w:t>И</w:t>
      </w:r>
      <w:r w:rsidR="001A2632">
        <w:rPr>
          <w:bCs/>
        </w:rPr>
        <w:t>.</w:t>
      </w:r>
      <w:r w:rsidRPr="00626160">
        <w:rPr>
          <w:bCs/>
        </w:rPr>
        <w:t>О</w:t>
      </w:r>
      <w:r w:rsidR="001A2632">
        <w:rPr>
          <w:bCs/>
        </w:rPr>
        <w:t>.</w:t>
      </w:r>
      <w:r w:rsidRPr="00626160">
        <w:rPr>
          <w:bCs/>
        </w:rPr>
        <w:t xml:space="preserve"> должностного лица Счетной </w:t>
      </w: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right"/>
        <w:outlineLvl w:val="2"/>
        <w:rPr>
          <w:bCs/>
        </w:rPr>
      </w:pPr>
      <w:r w:rsidRPr="00626160">
        <w:rPr>
          <w:bCs/>
        </w:rPr>
        <w:t xml:space="preserve">_______________________________ </w:t>
      </w: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26160">
        <w:rPr>
          <w:bCs/>
        </w:rPr>
        <w:t xml:space="preserve">                                                                          </w:t>
      </w:r>
      <w:r w:rsidR="00DE3D1D" w:rsidRPr="00626160">
        <w:rPr>
          <w:bCs/>
        </w:rPr>
        <w:t>п</w:t>
      </w:r>
      <w:r w:rsidRPr="00626160">
        <w:rPr>
          <w:bCs/>
        </w:rPr>
        <w:t xml:space="preserve">алаты, затребовавшего документы) </w:t>
      </w: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center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center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26160">
        <w:rPr>
          <w:b/>
          <w:bCs/>
        </w:rPr>
        <w:t>РЕЕСТР</w:t>
      </w:r>
    </w:p>
    <w:p w:rsidR="003304DC" w:rsidRPr="00626160" w:rsidRDefault="003304DC" w:rsidP="003304DC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26160">
        <w:rPr>
          <w:b/>
          <w:bCs/>
        </w:rPr>
        <w:t>представленных к проверке документов</w:t>
      </w: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center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ind w:firstLine="540"/>
        <w:jc w:val="center"/>
        <w:outlineLvl w:val="2"/>
        <w:rPr>
          <w:bCs/>
        </w:rPr>
      </w:pPr>
    </w:p>
    <w:p w:rsidR="003304DC" w:rsidRPr="00626160" w:rsidRDefault="001A2632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rPr>
          <w:bCs/>
        </w:rPr>
        <w:t>На основании в</w:t>
      </w:r>
      <w:r w:rsidR="003304DC" w:rsidRPr="00626160">
        <w:rPr>
          <w:bCs/>
        </w:rPr>
        <w:t>ашего запроса от ___________ № _________ направляю заверенные копии документов по перечню: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1. ___________________________________ на _______ листах;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 xml:space="preserve">2. ___________________________________ на _______ листах;                    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3. ___________________________________ на _______ листах;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4. ___________________________________ на _______ листах;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5. ___________________________________ на _______ листах;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6. ___________________________________ на _______ листах;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7. ___________________________________ на _______ листах;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8. ______________________</w:t>
      </w:r>
      <w:r w:rsidR="001A2632">
        <w:rPr>
          <w:bCs/>
        </w:rPr>
        <w:t>_____________ на _______ листах.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26160">
        <w:rPr>
          <w:bCs/>
        </w:rPr>
        <w:t>Настоящим удостоверяю, что никаких иных документов, касающихся предмета проводимого Счетной палатой Республики Бурятия контрольного мероприятия по теме «______________________________________________</w:t>
      </w:r>
      <w:r w:rsidR="001A2632">
        <w:rPr>
          <w:bCs/>
        </w:rPr>
        <w:t>______________________________</w:t>
      </w:r>
    </w:p>
    <w:p w:rsidR="003304DC" w:rsidRPr="00626160" w:rsidRDefault="003304DC" w:rsidP="001A2632">
      <w:pPr>
        <w:autoSpaceDE w:val="0"/>
        <w:autoSpaceDN w:val="0"/>
        <w:adjustRightInd w:val="0"/>
        <w:jc w:val="both"/>
        <w:outlineLvl w:val="2"/>
        <w:rPr>
          <w:bCs/>
        </w:rPr>
      </w:pPr>
      <w:r w:rsidRPr="00626160">
        <w:rPr>
          <w:bCs/>
        </w:rPr>
        <w:t>_____________________________________________________________</w:t>
      </w:r>
      <w:r w:rsidR="001A2632">
        <w:rPr>
          <w:bCs/>
        </w:rPr>
        <w:t>________________</w:t>
      </w:r>
      <w:r w:rsidRPr="00626160">
        <w:rPr>
          <w:bCs/>
        </w:rPr>
        <w:br/>
        <w:t>_________________________________________________________________</w:t>
      </w:r>
      <w:r w:rsidR="001A2632">
        <w:rPr>
          <w:bCs/>
        </w:rPr>
        <w:t>___________</w:t>
      </w:r>
      <w:r w:rsidRPr="00626160">
        <w:rPr>
          <w:bCs/>
        </w:rPr>
        <w:t>»</w:t>
      </w:r>
      <w:r w:rsidR="001A2632">
        <w:rPr>
          <w:bCs/>
        </w:rPr>
        <w:t xml:space="preserve">, </w:t>
      </w:r>
      <w:r w:rsidRPr="00626160">
        <w:rPr>
          <w:bCs/>
        </w:rPr>
        <w:t>и предложенных к предоставлению на основании вышеуказанного запро</w:t>
      </w:r>
      <w:r w:rsidR="008D576E">
        <w:rPr>
          <w:bCs/>
        </w:rPr>
        <w:t>са</w:t>
      </w:r>
      <w:r w:rsidRPr="00626160">
        <w:rPr>
          <w:bCs/>
        </w:rPr>
        <w:t xml:space="preserve"> на дату составления настоящего Реестра не имеется.</w:t>
      </w:r>
    </w:p>
    <w:p w:rsidR="003304DC" w:rsidRPr="00626160" w:rsidRDefault="003304DC" w:rsidP="003304D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jc w:val="both"/>
        <w:outlineLvl w:val="2"/>
        <w:rPr>
          <w:bCs/>
        </w:rPr>
      </w:pPr>
      <w:r w:rsidRPr="00626160">
        <w:rPr>
          <w:bCs/>
        </w:rPr>
        <w:lastRenderedPageBreak/>
        <w:t xml:space="preserve">__________________                               </w:t>
      </w:r>
    </w:p>
    <w:p w:rsidR="003304DC" w:rsidRPr="00626160" w:rsidRDefault="003304DC" w:rsidP="003304DC">
      <w:pPr>
        <w:autoSpaceDE w:val="0"/>
        <w:autoSpaceDN w:val="0"/>
        <w:adjustRightInd w:val="0"/>
        <w:jc w:val="both"/>
        <w:outlineLvl w:val="2"/>
        <w:rPr>
          <w:bCs/>
        </w:rPr>
      </w:pPr>
      <w:r w:rsidRPr="00626160">
        <w:rPr>
          <w:bCs/>
        </w:rPr>
        <w:t xml:space="preserve">(дата составления реестра)                                       </w:t>
      </w:r>
    </w:p>
    <w:p w:rsidR="003304DC" w:rsidRPr="00626160" w:rsidRDefault="003304DC" w:rsidP="003304DC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3304DC" w:rsidRPr="00626160" w:rsidRDefault="003304DC" w:rsidP="003304DC">
      <w:pPr>
        <w:autoSpaceDE w:val="0"/>
        <w:autoSpaceDN w:val="0"/>
        <w:adjustRightInd w:val="0"/>
        <w:jc w:val="both"/>
        <w:outlineLvl w:val="2"/>
        <w:rPr>
          <w:bCs/>
        </w:rPr>
      </w:pPr>
      <w:r w:rsidRPr="00626160">
        <w:rPr>
          <w:bCs/>
        </w:rPr>
        <w:t>(Ф</w:t>
      </w:r>
      <w:r w:rsidR="008D576E">
        <w:rPr>
          <w:bCs/>
        </w:rPr>
        <w:t>.</w:t>
      </w:r>
      <w:r w:rsidRPr="00626160">
        <w:rPr>
          <w:bCs/>
        </w:rPr>
        <w:t>И</w:t>
      </w:r>
      <w:r w:rsidR="008D576E">
        <w:rPr>
          <w:bCs/>
        </w:rPr>
        <w:t>.</w:t>
      </w:r>
      <w:r w:rsidRPr="00626160">
        <w:rPr>
          <w:bCs/>
        </w:rPr>
        <w:t>О</w:t>
      </w:r>
      <w:r w:rsidR="008D576E">
        <w:rPr>
          <w:bCs/>
        </w:rPr>
        <w:t>.</w:t>
      </w:r>
      <w:r w:rsidRPr="00626160">
        <w:rPr>
          <w:bCs/>
        </w:rPr>
        <w:t xml:space="preserve">, должность и подпись должностного лица, удостоверившего реестр) </w:t>
      </w:r>
    </w:p>
    <w:p w:rsidR="007A62AE" w:rsidRPr="00626160" w:rsidRDefault="007A62AE">
      <w:pPr>
        <w:autoSpaceDE w:val="0"/>
        <w:autoSpaceDN w:val="0"/>
        <w:adjustRightInd w:val="0"/>
        <w:jc w:val="center"/>
        <w:rPr>
          <w:bCs/>
        </w:rPr>
      </w:pPr>
    </w:p>
    <w:p w:rsidR="007A62AE" w:rsidRPr="00626160" w:rsidRDefault="007A62AE">
      <w:pPr>
        <w:autoSpaceDE w:val="0"/>
        <w:autoSpaceDN w:val="0"/>
        <w:adjustRightInd w:val="0"/>
        <w:jc w:val="center"/>
        <w:rPr>
          <w:bCs/>
        </w:rPr>
      </w:pPr>
    </w:p>
    <w:p w:rsidR="00923431" w:rsidRPr="00626160" w:rsidRDefault="00923431">
      <w:pPr>
        <w:autoSpaceDE w:val="0"/>
        <w:autoSpaceDN w:val="0"/>
        <w:adjustRightInd w:val="0"/>
        <w:jc w:val="center"/>
        <w:rPr>
          <w:bCs/>
        </w:rPr>
      </w:pPr>
    </w:p>
    <w:p w:rsidR="00923431" w:rsidRPr="00626160" w:rsidRDefault="00923431">
      <w:pPr>
        <w:autoSpaceDE w:val="0"/>
        <w:autoSpaceDN w:val="0"/>
        <w:adjustRightInd w:val="0"/>
        <w:jc w:val="center"/>
        <w:rPr>
          <w:bCs/>
        </w:rPr>
      </w:pPr>
    </w:p>
    <w:p w:rsidR="00923431" w:rsidRDefault="009234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3D1D" w:rsidRDefault="00DE3D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3431" w:rsidRDefault="009234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04DC" w:rsidRPr="00626160" w:rsidRDefault="003304DC" w:rsidP="003304DC">
      <w:pPr>
        <w:autoSpaceDE w:val="0"/>
        <w:autoSpaceDN w:val="0"/>
        <w:adjustRightInd w:val="0"/>
        <w:jc w:val="right"/>
        <w:outlineLvl w:val="1"/>
        <w:rPr>
          <w:b/>
          <w:bCs/>
        </w:rPr>
      </w:pPr>
      <w:r w:rsidRPr="00626160">
        <w:rPr>
          <w:b/>
          <w:bCs/>
        </w:rPr>
        <w:t>Приложение 4</w:t>
      </w:r>
    </w:p>
    <w:p w:rsidR="003304DC" w:rsidRPr="00626160" w:rsidRDefault="003304DC" w:rsidP="003304D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26160">
        <w:rPr>
          <w:bCs/>
        </w:rPr>
        <w:t xml:space="preserve">к Регламенту Счетной палаты </w:t>
      </w:r>
    </w:p>
    <w:p w:rsidR="003304DC" w:rsidRPr="00626160" w:rsidRDefault="003304DC" w:rsidP="003304D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26160">
        <w:rPr>
          <w:bCs/>
        </w:rPr>
        <w:t>Республики Бурятия</w:t>
      </w:r>
    </w:p>
    <w:p w:rsidR="003304DC" w:rsidRPr="00626160" w:rsidRDefault="003304DC" w:rsidP="003304DC">
      <w:pPr>
        <w:autoSpaceDE w:val="0"/>
        <w:autoSpaceDN w:val="0"/>
        <w:adjustRightInd w:val="0"/>
        <w:jc w:val="right"/>
        <w:outlineLvl w:val="1"/>
        <w:rPr>
          <w:b/>
          <w:bCs/>
        </w:rPr>
      </w:pPr>
    </w:p>
    <w:p w:rsidR="00477B97" w:rsidRPr="00626160" w:rsidRDefault="00477B97" w:rsidP="00477B97">
      <w:pPr>
        <w:ind w:left="5220"/>
        <w:jc w:val="right"/>
      </w:pPr>
      <w:r w:rsidRPr="00626160">
        <w:t>Председателю</w:t>
      </w:r>
    </w:p>
    <w:p w:rsidR="00477B97" w:rsidRPr="00626160" w:rsidRDefault="00477B97" w:rsidP="00477B97">
      <w:pPr>
        <w:ind w:left="5220"/>
        <w:jc w:val="right"/>
      </w:pPr>
      <w:r w:rsidRPr="00626160">
        <w:t xml:space="preserve">Счетной палаты </w:t>
      </w:r>
    </w:p>
    <w:p w:rsidR="00477B97" w:rsidRPr="00626160" w:rsidRDefault="00477B97" w:rsidP="00477B97">
      <w:pPr>
        <w:ind w:left="5220"/>
        <w:jc w:val="right"/>
      </w:pPr>
      <w:r w:rsidRPr="00626160">
        <w:t>Республики Бурятия</w:t>
      </w:r>
    </w:p>
    <w:p w:rsidR="00477B97" w:rsidRPr="00626160" w:rsidRDefault="008460A9" w:rsidP="00477B97">
      <w:pPr>
        <w:ind w:left="5220"/>
        <w:jc w:val="right"/>
      </w:pPr>
      <w:r w:rsidRPr="00626160">
        <w:t>_________________</w:t>
      </w:r>
    </w:p>
    <w:p w:rsidR="00477B97" w:rsidRPr="00626160" w:rsidRDefault="00477B97" w:rsidP="00477B97">
      <w:pPr>
        <w:ind w:firstLine="709"/>
        <w:jc w:val="both"/>
      </w:pPr>
    </w:p>
    <w:p w:rsidR="00477B97" w:rsidRPr="00626160" w:rsidRDefault="00477B97" w:rsidP="00477B97">
      <w:pPr>
        <w:ind w:firstLine="709"/>
        <w:jc w:val="both"/>
      </w:pPr>
    </w:p>
    <w:p w:rsidR="00477B97" w:rsidRPr="00626160" w:rsidRDefault="00477B97" w:rsidP="00477B97">
      <w:pPr>
        <w:ind w:firstLine="709"/>
        <w:jc w:val="both"/>
      </w:pPr>
    </w:p>
    <w:p w:rsidR="00477B97" w:rsidRPr="00626160" w:rsidRDefault="00477B97" w:rsidP="00477B97">
      <w:pPr>
        <w:jc w:val="center"/>
        <w:rPr>
          <w:b/>
        </w:rPr>
      </w:pPr>
      <w:r w:rsidRPr="00626160">
        <w:rPr>
          <w:b/>
        </w:rPr>
        <w:t>УВЕДОМЛЕНИЕ</w:t>
      </w:r>
    </w:p>
    <w:p w:rsidR="00477B97" w:rsidRPr="00626160" w:rsidRDefault="00477B97" w:rsidP="00477B97">
      <w:pPr>
        <w:jc w:val="center"/>
      </w:pPr>
      <w:r w:rsidRPr="00626160">
        <w:rPr>
          <w:b/>
        </w:rPr>
        <w:t>об изъятии документов и материалов</w:t>
      </w:r>
      <w:r w:rsidR="008D576E">
        <w:rPr>
          <w:b/>
        </w:rPr>
        <w:t>,</w:t>
      </w:r>
      <w:r w:rsidRPr="00626160">
        <w:rPr>
          <w:b/>
        </w:rPr>
        <w:br/>
        <w:t>об опечатывании кассы, помещения, склада, архива</w:t>
      </w:r>
    </w:p>
    <w:p w:rsidR="00477B97" w:rsidRPr="00626160" w:rsidRDefault="00477B97" w:rsidP="00477B97">
      <w:pPr>
        <w:ind w:firstLine="709"/>
        <w:jc w:val="both"/>
      </w:pPr>
    </w:p>
    <w:p w:rsidR="009E0FDF" w:rsidRDefault="00477B97" w:rsidP="000E3A17">
      <w:pPr>
        <w:pBdr>
          <w:bottom w:val="single" w:sz="12" w:space="1" w:color="auto"/>
        </w:pBdr>
        <w:ind w:firstLine="709"/>
        <w:jc w:val="both"/>
      </w:pPr>
      <w:r w:rsidRPr="00626160">
        <w:t>Уведомляю Вас, что при проведении в</w:t>
      </w:r>
      <w:r w:rsidR="009E0FDF">
        <w:t>______________________________________</w:t>
      </w:r>
    </w:p>
    <w:p w:rsidR="009E0FDF" w:rsidRDefault="009E0FDF" w:rsidP="009E0FDF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477B97" w:rsidRDefault="009E0FDF" w:rsidP="000E3A17">
      <w:pPr>
        <w:pBdr>
          <w:bottom w:val="single" w:sz="12" w:space="1" w:color="auto"/>
        </w:pBdr>
        <w:ind w:firstLine="709"/>
        <w:jc w:val="both"/>
      </w:pPr>
      <w:r>
        <w:t>(</w:t>
      </w:r>
      <w:r w:rsidR="00477B97" w:rsidRPr="00626160">
        <w:t xml:space="preserve">наименование и местонахождение проверяемого органа </w:t>
      </w:r>
      <w:r w:rsidR="008D576E">
        <w:t>(</w:t>
      </w:r>
      <w:r w:rsidR="00477B97" w:rsidRPr="00626160">
        <w:t>организации)</w:t>
      </w:r>
    </w:p>
    <w:p w:rsidR="00BD4E85" w:rsidRDefault="00BD4E85" w:rsidP="00BD4E85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477B97" w:rsidRPr="00626160" w:rsidRDefault="00BD4E85" w:rsidP="00BD4E85">
      <w:pPr>
        <w:pBdr>
          <w:bottom w:val="single" w:sz="12" w:space="1" w:color="auto"/>
        </w:pBdr>
        <w:jc w:val="both"/>
      </w:pPr>
      <w:r>
        <w:t xml:space="preserve">                            (наи</w:t>
      </w:r>
      <w:r w:rsidR="00477B97" w:rsidRPr="00626160">
        <w:t>менование контрольного мероприятия)</w:t>
      </w:r>
    </w:p>
    <w:p w:rsidR="00477B97" w:rsidRDefault="008D576E" w:rsidP="00626160">
      <w:pPr>
        <w:pBdr>
          <w:bottom w:val="single" w:sz="12" w:space="1" w:color="auto"/>
        </w:pBdr>
        <w:jc w:val="both"/>
      </w:pPr>
      <w:r>
        <w:t>были обнаружены</w:t>
      </w:r>
      <w:r w:rsidR="00477B97" w:rsidRPr="00626160">
        <w:t xml:space="preserve"> __________________________________________________________________</w:t>
      </w:r>
      <w:r w:rsidR="00626160">
        <w:t>___________</w:t>
      </w:r>
      <w:r w:rsidR="00477B97" w:rsidRPr="00626160">
        <w:t xml:space="preserve"> признаки подделки, подлога, хищений, злоупотреблений,</w:t>
      </w:r>
      <w:r w:rsidR="00477B97" w:rsidRPr="00626160">
        <w:br/>
        <w:t>послужившие основанием для произведенных действий)</w:t>
      </w:r>
      <w:r>
        <w:t>.</w:t>
      </w:r>
    </w:p>
    <w:p w:rsidR="00BD4E85" w:rsidRPr="00626160" w:rsidRDefault="00BD4E85" w:rsidP="00626160">
      <w:pPr>
        <w:pBdr>
          <w:bottom w:val="single" w:sz="12" w:space="1" w:color="auto"/>
        </w:pBdr>
        <w:jc w:val="both"/>
      </w:pPr>
    </w:p>
    <w:p w:rsidR="00BD4E85" w:rsidRDefault="00477B97" w:rsidP="000E3A17">
      <w:pPr>
        <w:pBdr>
          <w:bottom w:val="single" w:sz="12" w:space="1" w:color="auto"/>
        </w:pBdr>
        <w:ind w:firstLine="709"/>
        <w:jc w:val="both"/>
      </w:pPr>
      <w:r w:rsidRPr="00626160">
        <w:t>В связи с этим __________________________________________________________________</w:t>
      </w:r>
      <w:r w:rsidR="000E3A17">
        <w:t>___________</w:t>
      </w:r>
    </w:p>
    <w:p w:rsidR="00477B97" w:rsidRDefault="00BD4E85" w:rsidP="00BD4E85">
      <w:pPr>
        <w:pBdr>
          <w:bottom w:val="single" w:sz="12" w:space="1" w:color="auto"/>
        </w:pBdr>
        <w:jc w:val="both"/>
      </w:pPr>
      <w:r>
        <w:t xml:space="preserve">                                        </w:t>
      </w:r>
      <w:r w:rsidR="00477B97" w:rsidRPr="00626160">
        <w:t>(произведенные действия)</w:t>
      </w:r>
    </w:p>
    <w:p w:rsidR="00477B97" w:rsidRDefault="00BD4E85" w:rsidP="00BD4E85">
      <w:pPr>
        <w:pBdr>
          <w:bottom w:val="single" w:sz="12" w:space="1" w:color="auto"/>
        </w:pBdr>
        <w:jc w:val="both"/>
        <w:rPr>
          <w:spacing w:val="-2"/>
        </w:rPr>
      </w:pPr>
      <w:r>
        <w:t>_____________________________________________________________________________</w:t>
      </w:r>
      <w:r w:rsidR="008D576E">
        <w:t>,</w:t>
      </w:r>
      <w:r w:rsidR="00477B97" w:rsidRPr="00626160">
        <w:rPr>
          <w:spacing w:val="-2"/>
        </w:rPr>
        <w:t>о чем составлен акт от «____» __________ 20___ г. №_____ (копия прилагается).</w:t>
      </w:r>
    </w:p>
    <w:p w:rsidR="00BD4E85" w:rsidRPr="00626160" w:rsidRDefault="00BD4E85" w:rsidP="00BD4E85">
      <w:pPr>
        <w:pBdr>
          <w:bottom w:val="single" w:sz="12" w:space="1" w:color="auto"/>
        </w:pBdr>
        <w:jc w:val="both"/>
        <w:rPr>
          <w:spacing w:val="-2"/>
        </w:rPr>
      </w:pPr>
    </w:p>
    <w:p w:rsidR="00BD4E85" w:rsidRDefault="00477B97" w:rsidP="00BD4E85">
      <w:pPr>
        <w:pBdr>
          <w:bottom w:val="single" w:sz="12" w:space="1" w:color="auto"/>
        </w:pBdr>
        <w:ind w:firstLine="709"/>
        <w:jc w:val="both"/>
      </w:pPr>
      <w:r w:rsidRPr="00626160">
        <w:t>Уведомление не было вручено незамедлительно в связи с __</w:t>
      </w:r>
      <w:r w:rsidR="00BD4E85">
        <w:t>___________________________________________________________________________</w:t>
      </w:r>
    </w:p>
    <w:p w:rsidR="00BD4E85" w:rsidRDefault="00477B97" w:rsidP="00BD4E85">
      <w:pPr>
        <w:pBdr>
          <w:bottom w:val="single" w:sz="12" w:space="1" w:color="auto"/>
        </w:pBdr>
        <w:ind w:firstLine="709"/>
        <w:jc w:val="both"/>
      </w:pPr>
      <w:r w:rsidRPr="00626160">
        <w:lastRenderedPageBreak/>
        <w:t>(изложение обстоятельств, приведших к невозможности незамедлительного вручения уведомления)</w:t>
      </w:r>
    </w:p>
    <w:p w:rsidR="00BD4E85" w:rsidRDefault="00BD4E85" w:rsidP="00BD4E85">
      <w:pPr>
        <w:pBdr>
          <w:bottom w:val="single" w:sz="12" w:space="1" w:color="auto"/>
        </w:pBdr>
        <w:jc w:val="both"/>
      </w:pPr>
    </w:p>
    <w:p w:rsidR="00BD4E85" w:rsidRDefault="00BD4E85" w:rsidP="00477B97">
      <w:pPr>
        <w:tabs>
          <w:tab w:val="right" w:pos="9639"/>
        </w:tabs>
      </w:pPr>
    </w:p>
    <w:p w:rsidR="00477B97" w:rsidRPr="00626160" w:rsidRDefault="00BD4E85" w:rsidP="00477B97">
      <w:pPr>
        <w:tabs>
          <w:tab w:val="right" w:pos="9639"/>
        </w:tabs>
      </w:pPr>
      <w:r>
        <w:t xml:space="preserve">__________________                                                                                      </w:t>
      </w:r>
      <w:r w:rsidR="00477B97" w:rsidRPr="00626160">
        <w:t>________________</w:t>
      </w:r>
    </w:p>
    <w:p w:rsidR="00477B97" w:rsidRPr="00626160" w:rsidRDefault="00477B97" w:rsidP="00477B97">
      <w:pPr>
        <w:tabs>
          <w:tab w:val="right" w:pos="9540"/>
        </w:tabs>
      </w:pPr>
      <w:r w:rsidRPr="00626160">
        <w:t xml:space="preserve">           (должность)                                                                    </w:t>
      </w:r>
      <w:r w:rsidR="008D576E">
        <w:t xml:space="preserve">                          (Фамилия И.О.</w:t>
      </w:r>
      <w:r w:rsidRPr="00626160">
        <w:t>)</w:t>
      </w:r>
    </w:p>
    <w:p w:rsidR="00477B97" w:rsidRPr="00626160" w:rsidRDefault="00477B97" w:rsidP="00477B97">
      <w:pPr>
        <w:ind w:firstLine="709"/>
        <w:jc w:val="both"/>
      </w:pPr>
    </w:p>
    <w:p w:rsidR="00477B97" w:rsidRPr="00626160" w:rsidRDefault="00477B97" w:rsidP="00477B97">
      <w:pPr>
        <w:jc w:val="both"/>
      </w:pPr>
      <w:r w:rsidRPr="00626160">
        <w:t>«____» __________ 20___ г.</w:t>
      </w:r>
    </w:p>
    <w:p w:rsidR="00923431" w:rsidRPr="00626160" w:rsidRDefault="00923431">
      <w:pPr>
        <w:autoSpaceDE w:val="0"/>
        <w:autoSpaceDN w:val="0"/>
        <w:adjustRightInd w:val="0"/>
        <w:jc w:val="center"/>
        <w:rPr>
          <w:bCs/>
        </w:rPr>
      </w:pPr>
    </w:p>
    <w:p w:rsidR="00923431" w:rsidRDefault="009234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3431" w:rsidRDefault="009234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60" w:rsidRDefault="006261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3D1D" w:rsidRDefault="00DE3D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3A1C" w:rsidRDefault="00A83A1C" w:rsidP="00477B97">
      <w:pPr>
        <w:autoSpaceDE w:val="0"/>
        <w:autoSpaceDN w:val="0"/>
        <w:adjustRightInd w:val="0"/>
        <w:jc w:val="right"/>
        <w:rPr>
          <w:b/>
          <w:bCs/>
        </w:rPr>
      </w:pPr>
    </w:p>
    <w:p w:rsidR="00923431" w:rsidRPr="00DA10B1" w:rsidRDefault="00477B97" w:rsidP="00477B97">
      <w:pPr>
        <w:autoSpaceDE w:val="0"/>
        <w:autoSpaceDN w:val="0"/>
        <w:adjustRightInd w:val="0"/>
        <w:jc w:val="right"/>
        <w:rPr>
          <w:b/>
          <w:bCs/>
        </w:rPr>
      </w:pPr>
      <w:r w:rsidRPr="00DA10B1">
        <w:rPr>
          <w:b/>
          <w:bCs/>
        </w:rPr>
        <w:t>Приложение 5</w:t>
      </w:r>
    </w:p>
    <w:p w:rsidR="00477B97" w:rsidRPr="00DA10B1" w:rsidRDefault="00477B97" w:rsidP="00477B97">
      <w:pPr>
        <w:autoSpaceDE w:val="0"/>
        <w:autoSpaceDN w:val="0"/>
        <w:adjustRightInd w:val="0"/>
        <w:jc w:val="right"/>
        <w:rPr>
          <w:bCs/>
        </w:rPr>
      </w:pPr>
      <w:r w:rsidRPr="00DA10B1">
        <w:rPr>
          <w:bCs/>
        </w:rPr>
        <w:t>к Регламенту Счетной палаты</w:t>
      </w:r>
    </w:p>
    <w:p w:rsidR="00477B97" w:rsidRPr="00DA10B1" w:rsidRDefault="00477B97" w:rsidP="00477B97">
      <w:pPr>
        <w:autoSpaceDE w:val="0"/>
        <w:autoSpaceDN w:val="0"/>
        <w:adjustRightInd w:val="0"/>
        <w:jc w:val="right"/>
        <w:rPr>
          <w:bCs/>
        </w:rPr>
      </w:pPr>
      <w:r w:rsidRPr="00DA10B1">
        <w:rPr>
          <w:bCs/>
        </w:rPr>
        <w:t xml:space="preserve"> Республики Бурятия</w:t>
      </w:r>
    </w:p>
    <w:p w:rsidR="00923431" w:rsidRPr="00DA10B1" w:rsidRDefault="00923431">
      <w:pPr>
        <w:autoSpaceDE w:val="0"/>
        <w:autoSpaceDN w:val="0"/>
        <w:adjustRightInd w:val="0"/>
        <w:jc w:val="center"/>
        <w:rPr>
          <w:bCs/>
        </w:rPr>
      </w:pPr>
    </w:p>
    <w:p w:rsidR="00477B97" w:rsidRPr="00DA10B1" w:rsidRDefault="00477B97">
      <w:pPr>
        <w:autoSpaceDE w:val="0"/>
        <w:autoSpaceDN w:val="0"/>
        <w:adjustRightInd w:val="0"/>
        <w:jc w:val="center"/>
        <w:rPr>
          <w:b/>
          <w:bCs/>
        </w:rPr>
      </w:pPr>
      <w:r w:rsidRPr="00DA10B1">
        <w:rPr>
          <w:b/>
          <w:bCs/>
        </w:rPr>
        <w:t>АКТ</w:t>
      </w:r>
    </w:p>
    <w:p w:rsidR="00477B97" w:rsidRPr="00DA10B1" w:rsidRDefault="00477B97">
      <w:pPr>
        <w:autoSpaceDE w:val="0"/>
        <w:autoSpaceDN w:val="0"/>
        <w:adjustRightInd w:val="0"/>
        <w:jc w:val="center"/>
        <w:rPr>
          <w:b/>
          <w:bCs/>
        </w:rPr>
      </w:pPr>
      <w:r w:rsidRPr="00DA10B1">
        <w:rPr>
          <w:b/>
          <w:bCs/>
        </w:rPr>
        <w:t>по факту опечатывания кассы, помещения, склада, архива</w:t>
      </w:r>
    </w:p>
    <w:tbl>
      <w:tblPr>
        <w:tblW w:w="0" w:type="auto"/>
        <w:tblLayout w:type="fixed"/>
        <w:tblLook w:val="01E0"/>
      </w:tblPr>
      <w:tblGrid>
        <w:gridCol w:w="5068"/>
        <w:gridCol w:w="4760"/>
      </w:tblGrid>
      <w:tr w:rsidR="00DE3D1D" w:rsidRPr="00DA10B1" w:rsidTr="00DE3D1D">
        <w:tc>
          <w:tcPr>
            <w:tcW w:w="9828" w:type="dxa"/>
            <w:gridSpan w:val="2"/>
          </w:tcPr>
          <w:p w:rsidR="00DE3D1D" w:rsidRPr="00DA10B1" w:rsidRDefault="00DE3D1D">
            <w:pPr>
              <w:pStyle w:val="22"/>
              <w:spacing w:line="240" w:lineRule="auto"/>
              <w:rPr>
                <w:sz w:val="24"/>
                <w:szCs w:val="24"/>
              </w:rPr>
            </w:pPr>
          </w:p>
        </w:tc>
      </w:tr>
      <w:tr w:rsidR="00DE3D1D" w:rsidRPr="00DA10B1" w:rsidTr="00DE3D1D">
        <w:tc>
          <w:tcPr>
            <w:tcW w:w="5068" w:type="dxa"/>
          </w:tcPr>
          <w:p w:rsidR="00DE3D1D" w:rsidRPr="00DA10B1" w:rsidRDefault="00DE3D1D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DA10B1">
              <w:rPr>
                <w:sz w:val="24"/>
                <w:szCs w:val="24"/>
              </w:rPr>
              <w:t>«____»____________20___ г.</w:t>
            </w:r>
          </w:p>
        </w:tc>
        <w:tc>
          <w:tcPr>
            <w:tcW w:w="4760" w:type="dxa"/>
          </w:tcPr>
          <w:p w:rsidR="00DE3D1D" w:rsidRPr="00DA10B1" w:rsidRDefault="00DE3D1D">
            <w:pPr>
              <w:pStyle w:val="22"/>
              <w:spacing w:line="240" w:lineRule="auto"/>
              <w:jc w:val="right"/>
              <w:rPr>
                <w:sz w:val="24"/>
                <w:szCs w:val="24"/>
              </w:rPr>
            </w:pPr>
            <w:r w:rsidRPr="00DA10B1">
              <w:rPr>
                <w:sz w:val="24"/>
                <w:szCs w:val="24"/>
              </w:rPr>
              <w:t>№________</w:t>
            </w:r>
          </w:p>
        </w:tc>
      </w:tr>
      <w:tr w:rsidR="00DE3D1D" w:rsidRPr="00DA10B1" w:rsidTr="00DE3D1D">
        <w:tc>
          <w:tcPr>
            <w:tcW w:w="9828" w:type="dxa"/>
            <w:gridSpan w:val="2"/>
          </w:tcPr>
          <w:p w:rsidR="00DE3D1D" w:rsidRPr="00DA10B1" w:rsidRDefault="00DE3D1D">
            <w:pPr>
              <w:pStyle w:val="22"/>
              <w:pBdr>
                <w:bottom w:val="single" w:sz="12" w:space="1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D1D" w:rsidRPr="00DA10B1" w:rsidRDefault="00DE3D1D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DA10B1">
              <w:rPr>
                <w:sz w:val="24"/>
                <w:szCs w:val="24"/>
              </w:rPr>
              <w:t>(населенный пункт)</w:t>
            </w:r>
          </w:p>
        </w:tc>
      </w:tr>
      <w:tr w:rsidR="00DE3D1D" w:rsidRPr="00DA10B1" w:rsidTr="00DE3D1D">
        <w:tc>
          <w:tcPr>
            <w:tcW w:w="9828" w:type="dxa"/>
            <w:gridSpan w:val="2"/>
          </w:tcPr>
          <w:p w:rsidR="00DE3D1D" w:rsidRPr="00DA10B1" w:rsidRDefault="00DE3D1D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E3D1D" w:rsidRPr="00DA10B1" w:rsidRDefault="008D576E" w:rsidP="00DE3D1D">
      <w:pPr>
        <w:pBdr>
          <w:bottom w:val="single" w:sz="12" w:space="1" w:color="auto"/>
        </w:pBdr>
        <w:ind w:firstLine="709"/>
        <w:jc w:val="both"/>
      </w:pPr>
      <w:r>
        <w:t>В соответствии с П</w:t>
      </w:r>
      <w:r w:rsidR="00DE3D1D" w:rsidRPr="00DA10B1">
        <w:t>ланом работы Счетной палаты Республики Бурятия на ______ год в ____________________________________________________</w:t>
      </w:r>
      <w:r w:rsidR="00DA10B1" w:rsidRPr="00DA10B1">
        <w:t>_</w:t>
      </w:r>
      <w:r w:rsidR="0008772E">
        <w:t>____________________</w:t>
      </w:r>
    </w:p>
    <w:p w:rsidR="00DE3D1D" w:rsidRPr="00DA10B1" w:rsidRDefault="00DA10B1" w:rsidP="00DA10B1">
      <w:pPr>
        <w:pBdr>
          <w:bottom w:val="single" w:sz="12" w:space="1" w:color="auto"/>
        </w:pBdr>
        <w:jc w:val="both"/>
      </w:pPr>
      <w:r w:rsidRPr="00DA10B1">
        <w:t>__________________________________________________________________</w:t>
      </w:r>
      <w:r w:rsidR="0008772E">
        <w:t>___________</w:t>
      </w:r>
      <w:r w:rsidRPr="00DA10B1">
        <w:br/>
        <w:t>(</w:t>
      </w:r>
      <w:r w:rsidR="00DE3D1D" w:rsidRPr="00DA10B1">
        <w:t>наименование проверяемого органа</w:t>
      </w:r>
      <w:r w:rsidR="008D576E">
        <w:t xml:space="preserve"> (</w:t>
      </w:r>
      <w:r w:rsidR="00DE3D1D" w:rsidRPr="00DA10B1">
        <w:t>организации)</w:t>
      </w:r>
    </w:p>
    <w:p w:rsidR="00DE3D1D" w:rsidRPr="00DA10B1" w:rsidRDefault="00DE3D1D" w:rsidP="00DE3D1D">
      <w:pPr>
        <w:jc w:val="both"/>
      </w:pPr>
      <w:r w:rsidRPr="00DA10B1">
        <w:t>проводится __________________________________________________________________</w:t>
      </w:r>
      <w:r w:rsidR="0008772E">
        <w:t>_</w:t>
      </w:r>
    </w:p>
    <w:p w:rsidR="00DE3D1D" w:rsidRPr="00DA10B1" w:rsidRDefault="00DA10B1" w:rsidP="00DA10B1">
      <w:pPr>
        <w:pBdr>
          <w:bottom w:val="single" w:sz="12" w:space="1" w:color="auto"/>
        </w:pBdr>
        <w:jc w:val="both"/>
      </w:pPr>
      <w:r w:rsidRPr="00DA10B1">
        <w:t>(</w:t>
      </w:r>
      <w:r w:rsidR="00DE3D1D" w:rsidRPr="00DA10B1">
        <w:t>наименование контрольного мероприятия)</w:t>
      </w:r>
    </w:p>
    <w:p w:rsidR="00DE3D1D" w:rsidRPr="00DA10B1" w:rsidRDefault="00DA10B1" w:rsidP="00DA10B1">
      <w:pPr>
        <w:pBdr>
          <w:bottom w:val="single" w:sz="12" w:space="1" w:color="auto"/>
        </w:pBdr>
        <w:jc w:val="both"/>
      </w:pPr>
      <w:r w:rsidRPr="00DA10B1">
        <w:t>_____________________________________________________________________________</w:t>
      </w:r>
      <w:r w:rsidR="008D576E">
        <w:t>.</w:t>
      </w:r>
    </w:p>
    <w:p w:rsidR="00DE3D1D" w:rsidRPr="00DA10B1" w:rsidRDefault="00DE3D1D" w:rsidP="00DE3D1D">
      <w:pPr>
        <w:pBdr>
          <w:bottom w:val="single" w:sz="12" w:space="1" w:color="auto"/>
        </w:pBdr>
        <w:ind w:firstLine="720"/>
        <w:jc w:val="both"/>
      </w:pPr>
      <w:r w:rsidRPr="00DA10B1">
        <w:t>В ходе проведения указанного мероприятия было обнаружено:</w:t>
      </w:r>
    </w:p>
    <w:p w:rsidR="00DA10B1" w:rsidRPr="00DA10B1" w:rsidRDefault="00DA10B1" w:rsidP="00DA10B1">
      <w:pPr>
        <w:pBdr>
          <w:bottom w:val="single" w:sz="12" w:space="1" w:color="auto"/>
        </w:pBdr>
        <w:jc w:val="both"/>
      </w:pPr>
      <w:r w:rsidRPr="00DA10B1">
        <w:t>__________________________________________________________________</w:t>
      </w:r>
      <w:r>
        <w:t>___________</w:t>
      </w:r>
    </w:p>
    <w:p w:rsidR="00DE3D1D" w:rsidRPr="00DA10B1" w:rsidRDefault="00DA10B1" w:rsidP="00DA10B1">
      <w:pPr>
        <w:pBdr>
          <w:bottom w:val="single" w:sz="12" w:space="1" w:color="auto"/>
        </w:pBdr>
        <w:jc w:val="both"/>
      </w:pPr>
      <w:r w:rsidRPr="00DA10B1">
        <w:t>(</w:t>
      </w:r>
      <w:r w:rsidR="00DE3D1D" w:rsidRPr="00DA10B1">
        <w:t>изложение фактов и признаков подделки, подлога, хищений, злоупотреблений,</w:t>
      </w:r>
      <w:r w:rsidR="00DE3D1D" w:rsidRPr="00DA10B1">
        <w:br/>
        <w:t>послуживших основанием для произведенных действий)</w:t>
      </w:r>
      <w:r w:rsidR="008D576E">
        <w:t>.</w:t>
      </w:r>
    </w:p>
    <w:p w:rsidR="00DE3D1D" w:rsidRPr="00DA10B1" w:rsidRDefault="00DE3D1D" w:rsidP="00DE3D1D">
      <w:pPr>
        <w:pBdr>
          <w:bottom w:val="single" w:sz="12" w:space="1" w:color="auto"/>
        </w:pBdr>
        <w:ind w:firstLine="720"/>
        <w:jc w:val="both"/>
      </w:pPr>
      <w:r w:rsidRPr="00DA10B1">
        <w:t>В соответствии со статьей 14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__________________________________________________________________</w:t>
      </w:r>
      <w:r w:rsidR="00DA10B1">
        <w:t>___________</w:t>
      </w:r>
    </w:p>
    <w:p w:rsidR="00DE3D1D" w:rsidRPr="00DA10B1" w:rsidRDefault="00DE3D1D" w:rsidP="00DA10B1">
      <w:pPr>
        <w:pBdr>
          <w:bottom w:val="single" w:sz="12" w:space="1" w:color="auto"/>
        </w:pBdr>
        <w:jc w:val="both"/>
      </w:pPr>
      <w:r w:rsidRPr="00DA10B1">
        <w:t>(должности, Ф.И.О. должностных лиц Счетной палаты, производивших действия)</w:t>
      </w:r>
    </w:p>
    <w:p w:rsidR="00DE3D1D" w:rsidRPr="00DA10B1" w:rsidRDefault="00DE3D1D" w:rsidP="00DE3D1D">
      <w:pPr>
        <w:pBdr>
          <w:bottom w:val="single" w:sz="12" w:space="1" w:color="auto"/>
        </w:pBdr>
        <w:jc w:val="both"/>
      </w:pPr>
      <w:r w:rsidRPr="00DA10B1">
        <w:t>при участии __________________________________________________________________</w:t>
      </w:r>
    </w:p>
    <w:p w:rsidR="00DE3D1D" w:rsidRPr="00DA10B1" w:rsidRDefault="00DE3D1D" w:rsidP="00DE3D1D">
      <w:pPr>
        <w:pBdr>
          <w:bottom w:val="single" w:sz="12" w:space="1" w:color="auto"/>
        </w:pBdr>
        <w:jc w:val="center"/>
      </w:pPr>
      <w:r w:rsidRPr="00DA10B1">
        <w:t xml:space="preserve">(должности, Ф.И.О. должностных лиц проверяемого органа </w:t>
      </w:r>
      <w:r w:rsidR="008D576E">
        <w:t>(</w:t>
      </w:r>
      <w:r w:rsidRPr="00DA10B1">
        <w:t>организации</w:t>
      </w:r>
      <w:r w:rsidR="0008772E">
        <w:t>)</w:t>
      </w:r>
      <w:r w:rsidRPr="00DA10B1">
        <w:t>,</w:t>
      </w:r>
      <w:r w:rsidRPr="00DA10B1">
        <w:br/>
        <w:t>участвующих в произведенных действиях)</w:t>
      </w:r>
    </w:p>
    <w:p w:rsidR="00DE3D1D" w:rsidRPr="00DA10B1" w:rsidRDefault="00DE3D1D" w:rsidP="00DE3D1D">
      <w:pPr>
        <w:pBdr>
          <w:bottom w:val="single" w:sz="12" w:space="1" w:color="auto"/>
        </w:pBdr>
        <w:jc w:val="center"/>
      </w:pPr>
      <w:r w:rsidRPr="00DA10B1">
        <w:t>(время, в которое произведено действие)</w:t>
      </w:r>
    </w:p>
    <w:p w:rsidR="00DE3D1D" w:rsidRPr="00DA10B1" w:rsidRDefault="00DE3D1D" w:rsidP="00DE3D1D">
      <w:pPr>
        <w:pBdr>
          <w:bottom w:val="single" w:sz="12" w:space="1" w:color="auto"/>
        </w:pBdr>
        <w:jc w:val="center"/>
      </w:pPr>
      <w:r w:rsidRPr="00DA10B1">
        <w:t xml:space="preserve"> (описание способа опечатывания, оттиска и текста печати)</w:t>
      </w:r>
    </w:p>
    <w:p w:rsidR="00DE3D1D" w:rsidRPr="00DA10B1" w:rsidRDefault="00DE3D1D" w:rsidP="00DE3D1D">
      <w:pPr>
        <w:jc w:val="center"/>
      </w:pPr>
      <w:r w:rsidRPr="00DA10B1">
        <w:lastRenderedPageBreak/>
        <w:t xml:space="preserve"> (перечень опечатанных касс, кассовых и служебных</w:t>
      </w:r>
      <w:r w:rsidRPr="00DA10B1">
        <w:br/>
        <w:t>помещений, складов и архивов)</w:t>
      </w:r>
      <w:r w:rsidR="008D576E">
        <w:t>.</w:t>
      </w:r>
    </w:p>
    <w:p w:rsidR="00DE3D1D" w:rsidRPr="00DA10B1" w:rsidRDefault="00DE3D1D" w:rsidP="00DE3D1D">
      <w:pPr>
        <w:ind w:firstLine="720"/>
        <w:jc w:val="both"/>
      </w:pPr>
    </w:p>
    <w:p w:rsidR="00DE3D1D" w:rsidRPr="00DA10B1" w:rsidRDefault="00DE3D1D" w:rsidP="00DE3D1D">
      <w:pPr>
        <w:pBdr>
          <w:bottom w:val="single" w:sz="12" w:space="1" w:color="auto"/>
        </w:pBdr>
        <w:ind w:firstLine="720"/>
        <w:jc w:val="both"/>
      </w:pPr>
      <w:r w:rsidRPr="00DA10B1">
        <w:t>Заявления и замечания, сделанные в ходе составления настоящего акта (с указанием сделавших их лиц):</w:t>
      </w:r>
    </w:p>
    <w:p w:rsidR="00DE3D1D" w:rsidRPr="0070793E" w:rsidRDefault="00DE3D1D" w:rsidP="00DE3D1D">
      <w:pPr>
        <w:ind w:firstLine="709"/>
        <w:rPr>
          <w:b/>
        </w:rPr>
      </w:pPr>
      <w:r w:rsidRPr="0070793E">
        <w:rPr>
          <w:b/>
        </w:rPr>
        <w:t>Подписи:</w:t>
      </w:r>
    </w:p>
    <w:p w:rsidR="00DE3D1D" w:rsidRPr="00DA10B1" w:rsidRDefault="00DE3D1D" w:rsidP="00DE3D1D">
      <w:pPr>
        <w:ind w:firstLine="709"/>
        <w:jc w:val="center"/>
      </w:pPr>
      <w:r w:rsidRPr="00DA10B1">
        <w:t>Счетная палата Республики Бурятия</w:t>
      </w:r>
      <w:r w:rsidR="00DA10B1">
        <w:t>: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DE3D1D" w:rsidP="00DE3D1D">
      <w:pPr>
        <w:tabs>
          <w:tab w:val="right" w:pos="9639"/>
        </w:tabs>
      </w:pPr>
      <w:r w:rsidRPr="00DA10B1">
        <w:t>__________________</w:t>
      </w:r>
      <w:r w:rsidRPr="00DA10B1">
        <w:tab/>
        <w:t>__________________</w:t>
      </w:r>
    </w:p>
    <w:p w:rsidR="00DE3D1D" w:rsidRPr="00DA10B1" w:rsidRDefault="00DE3D1D" w:rsidP="00DE3D1D">
      <w:pPr>
        <w:tabs>
          <w:tab w:val="right" w:pos="9540"/>
        </w:tabs>
      </w:pPr>
      <w:r w:rsidRPr="00DA10B1">
        <w:t xml:space="preserve">           (должность)                                                                                              (</w:t>
      </w:r>
      <w:r w:rsidR="008D576E">
        <w:t xml:space="preserve">Фамилия </w:t>
      </w:r>
      <w:r w:rsidRPr="00DA10B1">
        <w:t>И.О.)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DA10B1" w:rsidP="00DA10B1">
      <w:pPr>
        <w:jc w:val="center"/>
      </w:pPr>
      <w:r>
        <w:t xml:space="preserve">Проверяемый орган </w:t>
      </w:r>
      <w:r w:rsidR="008D576E">
        <w:t>(</w:t>
      </w:r>
      <w:r>
        <w:t>организация</w:t>
      </w:r>
      <w:r w:rsidR="008D576E">
        <w:t>)</w:t>
      </w:r>
      <w:r w:rsidR="00DE3D1D" w:rsidRPr="00DA10B1">
        <w:t xml:space="preserve">, либо запись о том, что должностные лица проверяемого органа </w:t>
      </w:r>
      <w:r w:rsidR="008D576E">
        <w:t>(</w:t>
      </w:r>
      <w:r w:rsidR="00DE3D1D" w:rsidRPr="00DA10B1">
        <w:t>организаци</w:t>
      </w:r>
      <w:r>
        <w:t>и</w:t>
      </w:r>
      <w:r w:rsidR="008D576E">
        <w:t>)</w:t>
      </w:r>
      <w:r>
        <w:t xml:space="preserve"> от подписания акта отказались: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DE3D1D" w:rsidP="00DE3D1D">
      <w:pPr>
        <w:tabs>
          <w:tab w:val="right" w:pos="9639"/>
        </w:tabs>
      </w:pPr>
      <w:r w:rsidRPr="00DA10B1">
        <w:t>__________________</w:t>
      </w:r>
      <w:r w:rsidRPr="00DA10B1">
        <w:tab/>
        <w:t>__________________</w:t>
      </w:r>
    </w:p>
    <w:p w:rsidR="00DE3D1D" w:rsidRPr="00DA10B1" w:rsidRDefault="00DE3D1D" w:rsidP="00DE3D1D">
      <w:pPr>
        <w:tabs>
          <w:tab w:val="right" w:pos="9540"/>
        </w:tabs>
      </w:pPr>
      <w:r w:rsidRPr="00DA10B1">
        <w:t xml:space="preserve">           (должность)                                                                                              (</w:t>
      </w:r>
      <w:r w:rsidR="008D576E">
        <w:t xml:space="preserve">Фамилия </w:t>
      </w:r>
      <w:r w:rsidRPr="00DA10B1">
        <w:t>И.О.)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DA10B1" w:rsidP="00DE3D1D">
      <w:pPr>
        <w:ind w:firstLine="709"/>
        <w:jc w:val="both"/>
      </w:pPr>
      <w:r>
        <w:t xml:space="preserve">                                        </w:t>
      </w:r>
      <w:r w:rsidR="00DE3D1D" w:rsidRPr="00DA10B1">
        <w:t>Копию настоящего акта получил:</w:t>
      </w:r>
    </w:p>
    <w:p w:rsidR="00DE3D1D" w:rsidRPr="00DA10B1" w:rsidRDefault="00DE3D1D" w:rsidP="00DE3D1D">
      <w:pPr>
        <w:tabs>
          <w:tab w:val="right" w:pos="9639"/>
        </w:tabs>
      </w:pPr>
      <w:r w:rsidRPr="00DA10B1">
        <w:t>__________________</w:t>
      </w:r>
      <w:r w:rsidRPr="00DA10B1">
        <w:tab/>
        <w:t>__________________</w:t>
      </w:r>
    </w:p>
    <w:p w:rsidR="00DE3D1D" w:rsidRPr="00DA10B1" w:rsidRDefault="00DE3D1D" w:rsidP="00DE3D1D">
      <w:pPr>
        <w:tabs>
          <w:tab w:val="right" w:pos="9540"/>
        </w:tabs>
      </w:pPr>
      <w:r w:rsidRPr="00DA10B1">
        <w:t xml:space="preserve">           (должность)                                                                                              (</w:t>
      </w:r>
      <w:r w:rsidR="008D576E">
        <w:t xml:space="preserve">Фамилия </w:t>
      </w:r>
      <w:r w:rsidRPr="00DA10B1">
        <w:t>И.О.)</w:t>
      </w:r>
    </w:p>
    <w:p w:rsidR="00477B97" w:rsidRPr="00DA10B1" w:rsidRDefault="00DE3D1D" w:rsidP="00DE3D1D">
      <w:pPr>
        <w:autoSpaceDE w:val="0"/>
        <w:autoSpaceDN w:val="0"/>
        <w:adjustRightInd w:val="0"/>
        <w:jc w:val="right"/>
        <w:rPr>
          <w:b/>
          <w:bCs/>
        </w:rPr>
      </w:pPr>
      <w:r w:rsidRPr="00DA10B1">
        <w:rPr>
          <w:b/>
          <w:bCs/>
        </w:rPr>
        <w:t>Приложение 6</w:t>
      </w:r>
    </w:p>
    <w:p w:rsidR="00DE3D1D" w:rsidRPr="00DA10B1" w:rsidRDefault="00DE3D1D" w:rsidP="00DE3D1D">
      <w:pPr>
        <w:autoSpaceDE w:val="0"/>
        <w:autoSpaceDN w:val="0"/>
        <w:adjustRightInd w:val="0"/>
        <w:jc w:val="right"/>
        <w:rPr>
          <w:bCs/>
        </w:rPr>
      </w:pPr>
      <w:r w:rsidRPr="00DA10B1">
        <w:rPr>
          <w:bCs/>
        </w:rPr>
        <w:t>к Регламенту Счетной палаты</w:t>
      </w:r>
    </w:p>
    <w:p w:rsidR="00DE3D1D" w:rsidRPr="00DA10B1" w:rsidRDefault="00DE3D1D" w:rsidP="00DE3D1D">
      <w:pPr>
        <w:autoSpaceDE w:val="0"/>
        <w:autoSpaceDN w:val="0"/>
        <w:adjustRightInd w:val="0"/>
        <w:jc w:val="right"/>
        <w:rPr>
          <w:bCs/>
        </w:rPr>
      </w:pPr>
      <w:r w:rsidRPr="00DA10B1">
        <w:rPr>
          <w:bCs/>
        </w:rPr>
        <w:t xml:space="preserve"> Республики Бурятия</w:t>
      </w:r>
    </w:p>
    <w:p w:rsidR="00DE3D1D" w:rsidRPr="00DA10B1" w:rsidRDefault="00DE3D1D" w:rsidP="00DE3D1D">
      <w:pPr>
        <w:autoSpaceDE w:val="0"/>
        <w:autoSpaceDN w:val="0"/>
        <w:adjustRightInd w:val="0"/>
        <w:jc w:val="right"/>
        <w:rPr>
          <w:bCs/>
        </w:rPr>
      </w:pPr>
    </w:p>
    <w:p w:rsidR="00DE3D1D" w:rsidRPr="00DA10B1" w:rsidRDefault="00DE3D1D" w:rsidP="00DE3D1D">
      <w:pPr>
        <w:autoSpaceDE w:val="0"/>
        <w:autoSpaceDN w:val="0"/>
        <w:adjustRightInd w:val="0"/>
        <w:jc w:val="right"/>
        <w:rPr>
          <w:bCs/>
        </w:rPr>
      </w:pPr>
    </w:p>
    <w:p w:rsidR="00DE3D1D" w:rsidRPr="00DA10B1" w:rsidRDefault="00DE3D1D" w:rsidP="00DE3D1D">
      <w:pPr>
        <w:autoSpaceDE w:val="0"/>
        <w:autoSpaceDN w:val="0"/>
        <w:adjustRightInd w:val="0"/>
        <w:jc w:val="center"/>
        <w:rPr>
          <w:b/>
          <w:bCs/>
        </w:rPr>
      </w:pPr>
      <w:r w:rsidRPr="00DA10B1">
        <w:rPr>
          <w:b/>
          <w:bCs/>
        </w:rPr>
        <w:t xml:space="preserve">АКТ </w:t>
      </w:r>
    </w:p>
    <w:p w:rsidR="00DE3D1D" w:rsidRPr="00DA10B1" w:rsidRDefault="00DE3D1D" w:rsidP="00DE3D1D">
      <w:pPr>
        <w:autoSpaceDE w:val="0"/>
        <w:autoSpaceDN w:val="0"/>
        <w:adjustRightInd w:val="0"/>
        <w:jc w:val="center"/>
        <w:rPr>
          <w:b/>
          <w:bCs/>
        </w:rPr>
      </w:pPr>
      <w:r w:rsidRPr="00DA10B1">
        <w:rPr>
          <w:b/>
          <w:bCs/>
        </w:rPr>
        <w:t>изъятия документов и материалов</w:t>
      </w:r>
    </w:p>
    <w:tbl>
      <w:tblPr>
        <w:tblW w:w="0" w:type="auto"/>
        <w:tblLayout w:type="fixed"/>
        <w:tblLook w:val="01E0"/>
      </w:tblPr>
      <w:tblGrid>
        <w:gridCol w:w="5068"/>
        <w:gridCol w:w="4760"/>
      </w:tblGrid>
      <w:tr w:rsidR="00DE3D1D" w:rsidRPr="00DA10B1" w:rsidTr="00D70DC6">
        <w:tc>
          <w:tcPr>
            <w:tcW w:w="9828" w:type="dxa"/>
            <w:gridSpan w:val="2"/>
          </w:tcPr>
          <w:p w:rsidR="00DE3D1D" w:rsidRPr="00DA10B1" w:rsidRDefault="00DE3D1D" w:rsidP="00D70DC6">
            <w:pPr>
              <w:pStyle w:val="22"/>
              <w:spacing w:line="240" w:lineRule="auto"/>
              <w:rPr>
                <w:sz w:val="24"/>
                <w:szCs w:val="24"/>
              </w:rPr>
            </w:pPr>
          </w:p>
        </w:tc>
      </w:tr>
      <w:tr w:rsidR="00DE3D1D" w:rsidRPr="00DA10B1" w:rsidTr="00D70DC6">
        <w:tc>
          <w:tcPr>
            <w:tcW w:w="5068" w:type="dxa"/>
          </w:tcPr>
          <w:p w:rsidR="00DE3D1D" w:rsidRPr="00DA10B1" w:rsidRDefault="00DE3D1D" w:rsidP="00D70DC6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DA10B1">
              <w:rPr>
                <w:sz w:val="24"/>
                <w:szCs w:val="24"/>
              </w:rPr>
              <w:t>«____»____________20___ г.</w:t>
            </w:r>
          </w:p>
        </w:tc>
        <w:tc>
          <w:tcPr>
            <w:tcW w:w="4760" w:type="dxa"/>
          </w:tcPr>
          <w:p w:rsidR="00DE3D1D" w:rsidRPr="00DA10B1" w:rsidRDefault="00DE3D1D" w:rsidP="00D70DC6">
            <w:pPr>
              <w:pStyle w:val="22"/>
              <w:spacing w:line="240" w:lineRule="auto"/>
              <w:jc w:val="right"/>
              <w:rPr>
                <w:sz w:val="24"/>
                <w:szCs w:val="24"/>
              </w:rPr>
            </w:pPr>
            <w:r w:rsidRPr="00DA10B1">
              <w:rPr>
                <w:sz w:val="24"/>
                <w:szCs w:val="24"/>
              </w:rPr>
              <w:t>№________</w:t>
            </w:r>
          </w:p>
        </w:tc>
      </w:tr>
      <w:tr w:rsidR="00DE3D1D" w:rsidRPr="00DA10B1" w:rsidTr="00D70DC6">
        <w:tc>
          <w:tcPr>
            <w:tcW w:w="9828" w:type="dxa"/>
            <w:gridSpan w:val="2"/>
          </w:tcPr>
          <w:p w:rsidR="00DE3D1D" w:rsidRPr="00DA10B1" w:rsidRDefault="00DE3D1D" w:rsidP="00D70DC6">
            <w:pPr>
              <w:pStyle w:val="22"/>
              <w:pBdr>
                <w:bottom w:val="single" w:sz="12" w:space="1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D1D" w:rsidRPr="00DA10B1" w:rsidRDefault="00DE3D1D" w:rsidP="00D70DC6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DA10B1">
              <w:rPr>
                <w:sz w:val="24"/>
                <w:szCs w:val="24"/>
              </w:rPr>
              <w:t>(населенный пункт)</w:t>
            </w:r>
          </w:p>
        </w:tc>
      </w:tr>
      <w:tr w:rsidR="00DE3D1D" w:rsidRPr="00DA10B1" w:rsidTr="00D70DC6">
        <w:tc>
          <w:tcPr>
            <w:tcW w:w="9828" w:type="dxa"/>
            <w:gridSpan w:val="2"/>
          </w:tcPr>
          <w:p w:rsidR="00DE3D1D" w:rsidRPr="00DA10B1" w:rsidRDefault="00DE3D1D" w:rsidP="00D70DC6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E3D1D" w:rsidRDefault="008D576E" w:rsidP="00DE3D1D">
      <w:pPr>
        <w:pBdr>
          <w:bottom w:val="single" w:sz="12" w:space="1" w:color="auto"/>
        </w:pBdr>
        <w:ind w:firstLine="709"/>
        <w:jc w:val="both"/>
      </w:pPr>
      <w:r>
        <w:t>В соответствии с П</w:t>
      </w:r>
      <w:r w:rsidR="00DE3D1D" w:rsidRPr="00DA10B1">
        <w:t>ланом работы Счетной палаты Республики Бурятия на ______ год в ____________________________________________________</w:t>
      </w:r>
      <w:r w:rsidR="00DA10B1">
        <w:t>_____________________</w:t>
      </w:r>
    </w:p>
    <w:p w:rsidR="00DA10B1" w:rsidRDefault="00DA10B1" w:rsidP="00DA10B1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DE3D1D" w:rsidRPr="00DA10B1" w:rsidRDefault="00DE3D1D" w:rsidP="00DA10B1">
      <w:pPr>
        <w:pBdr>
          <w:bottom w:val="single" w:sz="12" w:space="1" w:color="auto"/>
        </w:pBdr>
        <w:jc w:val="both"/>
      </w:pPr>
      <w:r w:rsidRPr="00DA10B1">
        <w:t xml:space="preserve">(наименование проверяемого органа </w:t>
      </w:r>
      <w:r w:rsidR="008D576E">
        <w:t>(</w:t>
      </w:r>
      <w:r w:rsidRPr="00DA10B1">
        <w:t>организации)</w:t>
      </w:r>
    </w:p>
    <w:p w:rsidR="00DE3D1D" w:rsidRDefault="00DE3D1D" w:rsidP="00DE3D1D">
      <w:pPr>
        <w:pBdr>
          <w:bottom w:val="single" w:sz="12" w:space="1" w:color="auto"/>
        </w:pBdr>
        <w:jc w:val="both"/>
      </w:pPr>
      <w:r w:rsidRPr="00DA10B1">
        <w:t>проводится __________________________________________________________________</w:t>
      </w:r>
      <w:r w:rsidR="00DA10B1">
        <w:t>_</w:t>
      </w:r>
    </w:p>
    <w:p w:rsidR="00DA10B1" w:rsidRDefault="00DA10B1" w:rsidP="00DA10B1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 w:rsidR="008D576E">
        <w:t>.</w:t>
      </w:r>
    </w:p>
    <w:p w:rsidR="00DE3D1D" w:rsidRPr="00DA10B1" w:rsidRDefault="00DE3D1D" w:rsidP="00DA10B1">
      <w:pPr>
        <w:pBdr>
          <w:bottom w:val="single" w:sz="12" w:space="1" w:color="auto"/>
        </w:pBdr>
        <w:jc w:val="both"/>
      </w:pPr>
      <w:r w:rsidRPr="00DA10B1">
        <w:t>(наименование контрольного мероприятия)</w:t>
      </w:r>
    </w:p>
    <w:p w:rsidR="00DE3D1D" w:rsidRDefault="00DE3D1D" w:rsidP="00DE3D1D">
      <w:pPr>
        <w:pBdr>
          <w:bottom w:val="single" w:sz="12" w:space="1" w:color="auto"/>
        </w:pBdr>
        <w:ind w:firstLine="720"/>
        <w:jc w:val="both"/>
      </w:pPr>
      <w:r w:rsidRPr="00DA10B1">
        <w:t>В ходе проведения указанного мероприятия было обнаружено:</w:t>
      </w:r>
    </w:p>
    <w:p w:rsidR="00DA10B1" w:rsidRDefault="00DA10B1" w:rsidP="00DA10B1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 w:rsidR="008D576E">
        <w:t>.</w:t>
      </w:r>
    </w:p>
    <w:p w:rsidR="00DE3D1D" w:rsidRPr="00DA10B1" w:rsidRDefault="00DE3D1D" w:rsidP="00DA10B1">
      <w:pPr>
        <w:pBdr>
          <w:bottom w:val="single" w:sz="12" w:space="1" w:color="auto"/>
        </w:pBdr>
        <w:jc w:val="both"/>
      </w:pPr>
      <w:r w:rsidRPr="00DA10B1">
        <w:t>(изложение фактов и признаков подделки, подлога, хищений, злоупотреблений,</w:t>
      </w:r>
      <w:r w:rsidRPr="00DA10B1">
        <w:br/>
        <w:t>послуживших основанием для произведенных действий)</w:t>
      </w:r>
    </w:p>
    <w:p w:rsidR="00602B8F" w:rsidRDefault="00DE3D1D" w:rsidP="00602B8F">
      <w:pPr>
        <w:pBdr>
          <w:bottom w:val="single" w:sz="12" w:space="1" w:color="auto"/>
        </w:pBdr>
        <w:ind w:firstLine="720"/>
        <w:jc w:val="both"/>
      </w:pPr>
      <w:r w:rsidRPr="00DA10B1">
        <w:t>В соответствии со статьей 14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__________________________________________________________________</w:t>
      </w:r>
      <w:r w:rsidR="00602B8F">
        <w:t>__________</w:t>
      </w:r>
      <w:r w:rsidR="00310B37">
        <w:t>_</w:t>
      </w:r>
    </w:p>
    <w:p w:rsidR="00DE3D1D" w:rsidRPr="00DA10B1" w:rsidRDefault="00DE3D1D" w:rsidP="00602B8F">
      <w:pPr>
        <w:pBdr>
          <w:bottom w:val="single" w:sz="12" w:space="1" w:color="auto"/>
        </w:pBdr>
        <w:ind w:firstLine="720"/>
        <w:jc w:val="both"/>
      </w:pPr>
      <w:r w:rsidRPr="00DA10B1">
        <w:t xml:space="preserve"> (должности, Ф.И.О. должностных лиц Счетной палаты, производивших действия)</w:t>
      </w:r>
    </w:p>
    <w:p w:rsidR="00DE3D1D" w:rsidRPr="00DA10B1" w:rsidRDefault="00DE3D1D" w:rsidP="00DE3D1D">
      <w:pPr>
        <w:pBdr>
          <w:bottom w:val="single" w:sz="12" w:space="1" w:color="auto"/>
        </w:pBdr>
        <w:jc w:val="both"/>
      </w:pPr>
      <w:r w:rsidRPr="00DA10B1">
        <w:t>при участии __________________________________________________________________</w:t>
      </w:r>
    </w:p>
    <w:p w:rsidR="00DE3D1D" w:rsidRPr="00DA10B1" w:rsidRDefault="00DE3D1D" w:rsidP="00DE3D1D">
      <w:pPr>
        <w:pBdr>
          <w:bottom w:val="single" w:sz="12" w:space="1" w:color="auto"/>
        </w:pBdr>
        <w:jc w:val="center"/>
      </w:pPr>
      <w:r w:rsidRPr="00DA10B1">
        <w:t xml:space="preserve">(должности, Ф.И.О. должностных лиц проверяемого органа </w:t>
      </w:r>
      <w:r w:rsidR="008D576E">
        <w:t>(</w:t>
      </w:r>
      <w:r w:rsidRPr="00DA10B1">
        <w:t>организации</w:t>
      </w:r>
      <w:r w:rsidR="008D576E">
        <w:t>)</w:t>
      </w:r>
      <w:r w:rsidRPr="00DA10B1">
        <w:t>,</w:t>
      </w:r>
      <w:r w:rsidRPr="00DA10B1">
        <w:br/>
        <w:t>участвующих в произведенных действиях)</w:t>
      </w:r>
    </w:p>
    <w:p w:rsidR="00DE3D1D" w:rsidRDefault="00DE3D1D" w:rsidP="00DE3D1D">
      <w:pPr>
        <w:pBdr>
          <w:bottom w:val="single" w:sz="12" w:space="1" w:color="auto"/>
        </w:pBdr>
        <w:jc w:val="center"/>
      </w:pPr>
      <w:r w:rsidRPr="00DA10B1">
        <w:t>(время, в которое произведено действие)</w:t>
      </w:r>
    </w:p>
    <w:p w:rsidR="00602B8F" w:rsidRDefault="00602B8F" w:rsidP="00602B8F">
      <w:pPr>
        <w:pBdr>
          <w:bottom w:val="single" w:sz="12" w:space="1" w:color="auto"/>
        </w:pBdr>
        <w:jc w:val="both"/>
      </w:pPr>
      <w:r>
        <w:lastRenderedPageBreak/>
        <w:t>_____________________________________________________________________________</w:t>
      </w:r>
      <w:r w:rsidR="008D576E">
        <w:t>.</w:t>
      </w:r>
    </w:p>
    <w:p w:rsidR="00DE3D1D" w:rsidRDefault="00DE3D1D" w:rsidP="00602B8F">
      <w:pPr>
        <w:pBdr>
          <w:bottom w:val="single" w:sz="12" w:space="1" w:color="auto"/>
        </w:pBdr>
        <w:jc w:val="both"/>
      </w:pPr>
      <w:r w:rsidRPr="00DA10B1">
        <w:t>(перечень изъятых документов и материалов)</w:t>
      </w:r>
    </w:p>
    <w:p w:rsidR="00DE3D1D" w:rsidRDefault="00DE3D1D" w:rsidP="00DE3D1D">
      <w:pPr>
        <w:pBdr>
          <w:bottom w:val="single" w:sz="12" w:space="1" w:color="auto"/>
        </w:pBdr>
        <w:ind w:firstLine="720"/>
        <w:jc w:val="both"/>
      </w:pPr>
      <w:r w:rsidRPr="00DA10B1">
        <w:t>Заявления и замечания, сделанные в ходе составления настоящего акта (с указанием сделавших их лиц):</w:t>
      </w:r>
    </w:p>
    <w:p w:rsidR="00602B8F" w:rsidRDefault="00602B8F" w:rsidP="00602B8F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 w:rsidR="008D576E">
        <w:t>.</w:t>
      </w:r>
    </w:p>
    <w:p w:rsidR="00602B8F" w:rsidRDefault="00602B8F" w:rsidP="00602B8F">
      <w:pPr>
        <w:pBdr>
          <w:bottom w:val="single" w:sz="12" w:space="1" w:color="auto"/>
        </w:pBdr>
        <w:jc w:val="both"/>
      </w:pPr>
    </w:p>
    <w:p w:rsidR="00602B8F" w:rsidRDefault="00DE3D1D" w:rsidP="00602B8F">
      <w:pPr>
        <w:pBdr>
          <w:bottom w:val="single" w:sz="12" w:space="1" w:color="auto"/>
        </w:pBdr>
        <w:jc w:val="both"/>
      </w:pPr>
      <w:r w:rsidRPr="00602B8F">
        <w:rPr>
          <w:b/>
        </w:rPr>
        <w:t>Подписи:</w:t>
      </w:r>
      <w:r w:rsidR="00602B8F">
        <w:t xml:space="preserve">                           </w:t>
      </w:r>
      <w:r w:rsidRPr="00DA10B1">
        <w:t>Счетная палата Республики Бурятия</w:t>
      </w:r>
      <w:r w:rsidR="00B56426">
        <w:t>:</w:t>
      </w:r>
    </w:p>
    <w:p w:rsidR="00DE3D1D" w:rsidRPr="00DA10B1" w:rsidRDefault="00DE3D1D" w:rsidP="00DE3D1D">
      <w:pPr>
        <w:tabs>
          <w:tab w:val="right" w:pos="9639"/>
        </w:tabs>
      </w:pPr>
      <w:r w:rsidRPr="00DA10B1">
        <w:t>__________</w:t>
      </w:r>
      <w:r w:rsidR="00602B8F">
        <w:t>______                                                                                           ________________</w:t>
      </w:r>
    </w:p>
    <w:p w:rsidR="00DE3D1D" w:rsidRPr="00DA10B1" w:rsidRDefault="00DE3D1D" w:rsidP="00DE3D1D">
      <w:pPr>
        <w:tabs>
          <w:tab w:val="right" w:pos="9540"/>
        </w:tabs>
      </w:pPr>
      <w:r w:rsidRPr="00DA10B1">
        <w:t xml:space="preserve">           (должность)                                                                                              (</w:t>
      </w:r>
      <w:r w:rsidR="008D576E">
        <w:t xml:space="preserve">Фамилия </w:t>
      </w:r>
      <w:r w:rsidRPr="00DA10B1">
        <w:t>И.О.</w:t>
      </w:r>
      <w:r w:rsidR="008D576E">
        <w:t>)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602B8F" w:rsidP="00DE3D1D">
      <w:pPr>
        <w:jc w:val="center"/>
      </w:pPr>
      <w:r>
        <w:t xml:space="preserve">Проверяемый орган </w:t>
      </w:r>
      <w:r w:rsidR="008D576E">
        <w:t>(</w:t>
      </w:r>
      <w:r>
        <w:t>организация</w:t>
      </w:r>
      <w:r w:rsidR="008D576E">
        <w:t>)</w:t>
      </w:r>
      <w:r w:rsidR="00DE3D1D" w:rsidRPr="00DA10B1">
        <w:t xml:space="preserve">, либо запись о том, что должностные лица проверяемого органа </w:t>
      </w:r>
      <w:r w:rsidR="008D576E">
        <w:t>(</w:t>
      </w:r>
      <w:r w:rsidR="00DE3D1D" w:rsidRPr="00DA10B1">
        <w:t>организаци</w:t>
      </w:r>
      <w:r>
        <w:t>и</w:t>
      </w:r>
      <w:r w:rsidR="008D576E">
        <w:t>)</w:t>
      </w:r>
      <w:r>
        <w:t xml:space="preserve"> от подписания акта отказались</w:t>
      </w:r>
      <w:r w:rsidR="00B56426">
        <w:t>: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DE3D1D" w:rsidP="00DE3D1D">
      <w:pPr>
        <w:tabs>
          <w:tab w:val="right" w:pos="9639"/>
        </w:tabs>
      </w:pPr>
      <w:r w:rsidRPr="00DA10B1">
        <w:t>__________________</w:t>
      </w:r>
      <w:r w:rsidR="00602B8F">
        <w:t xml:space="preserve">                                                </w:t>
      </w:r>
      <w:r w:rsidR="00B56426">
        <w:t xml:space="preserve">                                       </w:t>
      </w:r>
      <w:r w:rsidRPr="00DA10B1">
        <w:t>________________</w:t>
      </w:r>
    </w:p>
    <w:p w:rsidR="00DE3D1D" w:rsidRPr="00DA10B1" w:rsidRDefault="00DE3D1D" w:rsidP="00DE3D1D">
      <w:pPr>
        <w:tabs>
          <w:tab w:val="right" w:pos="9540"/>
        </w:tabs>
      </w:pPr>
      <w:r w:rsidRPr="00DA10B1">
        <w:t xml:space="preserve">           (должность)                                                                                              (</w:t>
      </w:r>
      <w:r w:rsidR="008D576E">
        <w:t xml:space="preserve">Фамилия </w:t>
      </w:r>
      <w:r w:rsidRPr="00DA10B1">
        <w:t>И.О.)</w:t>
      </w:r>
    </w:p>
    <w:p w:rsidR="00DE3D1D" w:rsidRPr="00DA10B1" w:rsidRDefault="00DE3D1D" w:rsidP="00DE3D1D">
      <w:pPr>
        <w:ind w:firstLine="709"/>
        <w:jc w:val="both"/>
      </w:pPr>
    </w:p>
    <w:p w:rsidR="00DE3D1D" w:rsidRPr="00DA10B1" w:rsidRDefault="00602B8F" w:rsidP="00DE3D1D">
      <w:pPr>
        <w:ind w:firstLine="709"/>
        <w:jc w:val="both"/>
      </w:pPr>
      <w:r>
        <w:t xml:space="preserve">                                </w:t>
      </w:r>
      <w:r w:rsidR="00DE3D1D" w:rsidRPr="00DA10B1">
        <w:t>Копию настоящего акта получил:</w:t>
      </w:r>
    </w:p>
    <w:p w:rsidR="00DE3D1D" w:rsidRPr="00DA10B1" w:rsidRDefault="00B56426" w:rsidP="00DE3D1D">
      <w:pPr>
        <w:tabs>
          <w:tab w:val="right" w:pos="9639"/>
        </w:tabs>
      </w:pPr>
      <w:r>
        <w:t xml:space="preserve">__________________                                                                                       </w:t>
      </w:r>
      <w:r w:rsidR="00DE3D1D" w:rsidRPr="00DA10B1">
        <w:t>________________</w:t>
      </w:r>
    </w:p>
    <w:p w:rsidR="00DE3D1D" w:rsidRDefault="00DE3D1D" w:rsidP="00DE3D1D">
      <w:pPr>
        <w:tabs>
          <w:tab w:val="right" w:pos="9540"/>
        </w:tabs>
      </w:pPr>
      <w:r w:rsidRPr="00DA10B1">
        <w:t xml:space="preserve">           (должность)                                                                                              (</w:t>
      </w:r>
      <w:r w:rsidR="008D576E">
        <w:t xml:space="preserve">Фамилия </w:t>
      </w:r>
      <w:r w:rsidRPr="00DA10B1">
        <w:t>И.О.)</w:t>
      </w:r>
    </w:p>
    <w:p w:rsidR="00B56426" w:rsidRPr="00DA10B1" w:rsidRDefault="00B56426" w:rsidP="00DE3D1D">
      <w:pPr>
        <w:tabs>
          <w:tab w:val="right" w:pos="9540"/>
        </w:tabs>
      </w:pPr>
    </w:p>
    <w:p w:rsidR="00477B97" w:rsidRPr="0094438C" w:rsidRDefault="00DE3D1D" w:rsidP="00DE3D1D">
      <w:pPr>
        <w:autoSpaceDE w:val="0"/>
        <w:autoSpaceDN w:val="0"/>
        <w:adjustRightInd w:val="0"/>
        <w:jc w:val="right"/>
        <w:rPr>
          <w:b/>
          <w:bCs/>
        </w:rPr>
      </w:pPr>
      <w:r w:rsidRPr="0094438C">
        <w:rPr>
          <w:b/>
          <w:bCs/>
        </w:rPr>
        <w:t>Приложение 7</w:t>
      </w:r>
    </w:p>
    <w:p w:rsidR="00DE3D1D" w:rsidRPr="0094438C" w:rsidRDefault="0094438C" w:rsidP="00DE3D1D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Регламенту С</w:t>
      </w:r>
      <w:r w:rsidR="00DE3D1D" w:rsidRPr="0094438C">
        <w:rPr>
          <w:bCs/>
        </w:rPr>
        <w:t>четной палаты</w:t>
      </w:r>
    </w:p>
    <w:p w:rsidR="00DE3D1D" w:rsidRPr="0094438C" w:rsidRDefault="00DE3D1D" w:rsidP="00DE3D1D">
      <w:pPr>
        <w:autoSpaceDE w:val="0"/>
        <w:autoSpaceDN w:val="0"/>
        <w:adjustRightInd w:val="0"/>
        <w:jc w:val="right"/>
        <w:rPr>
          <w:bCs/>
        </w:rPr>
      </w:pPr>
      <w:r w:rsidRPr="0094438C">
        <w:rPr>
          <w:bCs/>
        </w:rPr>
        <w:t>Республики Бурятия</w:t>
      </w:r>
    </w:p>
    <w:p w:rsidR="008A7A07" w:rsidRPr="0094438C" w:rsidRDefault="008A7A07" w:rsidP="00DE3D1D">
      <w:pPr>
        <w:autoSpaceDE w:val="0"/>
        <w:autoSpaceDN w:val="0"/>
        <w:adjustRightInd w:val="0"/>
        <w:jc w:val="right"/>
        <w:rPr>
          <w:bCs/>
        </w:rPr>
      </w:pPr>
    </w:p>
    <w:p w:rsidR="00477B97" w:rsidRPr="0094438C" w:rsidRDefault="00477B97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889" w:type="dxa"/>
        <w:tblLayout w:type="fixed"/>
        <w:tblLook w:val="01E0"/>
      </w:tblPr>
      <w:tblGrid>
        <w:gridCol w:w="9889"/>
      </w:tblGrid>
      <w:tr w:rsidR="001B4214" w:rsidRPr="0094438C" w:rsidTr="007344EA">
        <w:tc>
          <w:tcPr>
            <w:tcW w:w="9889" w:type="dxa"/>
          </w:tcPr>
          <w:p w:rsidR="001B4214" w:rsidRPr="0094438C" w:rsidRDefault="001B4214">
            <w:pPr>
              <w:pStyle w:val="22"/>
              <w:ind w:right="-1" w:firstLine="0"/>
              <w:jc w:val="center"/>
              <w:rPr>
                <w:sz w:val="24"/>
                <w:szCs w:val="24"/>
              </w:rPr>
            </w:pPr>
            <w:r w:rsidRPr="0094438C">
              <w:rPr>
                <w:b/>
                <w:sz w:val="24"/>
                <w:szCs w:val="24"/>
              </w:rPr>
              <w:t>УВЕДОМЛЕНИЕ</w:t>
            </w:r>
          </w:p>
        </w:tc>
      </w:tr>
      <w:tr w:rsidR="001B4214" w:rsidRPr="0094438C" w:rsidTr="007344EA">
        <w:tc>
          <w:tcPr>
            <w:tcW w:w="9889" w:type="dxa"/>
          </w:tcPr>
          <w:p w:rsidR="001B4214" w:rsidRPr="0094438C" w:rsidRDefault="001B4214">
            <w:pPr>
              <w:pStyle w:val="22"/>
              <w:ind w:right="-1" w:firstLine="0"/>
              <w:jc w:val="center"/>
              <w:rPr>
                <w:b/>
                <w:sz w:val="24"/>
                <w:szCs w:val="24"/>
              </w:rPr>
            </w:pPr>
            <w:r w:rsidRPr="0094438C">
              <w:rPr>
                <w:b/>
                <w:sz w:val="24"/>
                <w:szCs w:val="24"/>
              </w:rPr>
              <w:t xml:space="preserve">о проведении </w:t>
            </w:r>
            <w:r w:rsidR="008A7A07" w:rsidRPr="0094438C">
              <w:rPr>
                <w:b/>
                <w:sz w:val="24"/>
                <w:szCs w:val="24"/>
              </w:rPr>
              <w:t>проверки (ревизии)</w:t>
            </w:r>
          </w:p>
        </w:tc>
      </w:tr>
    </w:tbl>
    <w:p w:rsidR="008A7A07" w:rsidRPr="0094438C" w:rsidRDefault="008A7A07" w:rsidP="001B4214">
      <w:pPr>
        <w:ind w:firstLine="709"/>
        <w:outlineLvl w:val="0"/>
      </w:pPr>
    </w:p>
    <w:p w:rsidR="001B4214" w:rsidRPr="0094438C" w:rsidRDefault="001B4214" w:rsidP="001B4214">
      <w:pPr>
        <w:ind w:firstLine="709"/>
        <w:outlineLvl w:val="0"/>
      </w:pPr>
      <w:r w:rsidRPr="0094438C">
        <w:t>Наименование проверяемого органа (организации):</w:t>
      </w:r>
    </w:p>
    <w:p w:rsidR="001B4214" w:rsidRPr="0094438C" w:rsidRDefault="001B4214" w:rsidP="001B4214">
      <w:pPr>
        <w:jc w:val="both"/>
        <w:outlineLvl w:val="0"/>
      </w:pPr>
      <w:r w:rsidRPr="0094438C">
        <w:t>_______________________________________________________________</w:t>
      </w:r>
      <w:r w:rsidR="0094438C">
        <w:t>______________</w:t>
      </w:r>
    </w:p>
    <w:p w:rsidR="008460A9" w:rsidRDefault="008460A9" w:rsidP="0094438C">
      <w:pPr>
        <w:autoSpaceDE w:val="0"/>
        <w:autoSpaceDN w:val="0"/>
        <w:adjustRightInd w:val="0"/>
        <w:ind w:firstLine="709"/>
        <w:jc w:val="both"/>
        <w:outlineLvl w:val="0"/>
      </w:pPr>
      <w:r w:rsidRPr="0094438C">
        <w:t>Настоящим уведомляем, что в соответствии с</w:t>
      </w:r>
      <w:r w:rsidR="008D576E">
        <w:t xml:space="preserve"> П</w:t>
      </w:r>
      <w:r w:rsidRPr="0094438C">
        <w:t xml:space="preserve">ланом работы Счетной палаты Республики Бурятия </w:t>
      </w:r>
      <w:r w:rsidR="0094438C">
        <w:t xml:space="preserve">на </w:t>
      </w:r>
      <w:r w:rsidRPr="0094438C">
        <w:t>20___год</w:t>
      </w:r>
      <w:r w:rsidR="0094438C">
        <w:t xml:space="preserve"> </w:t>
      </w:r>
      <w:r w:rsidRPr="0094438C">
        <w:t>будет проводиться ___________________________</w:t>
      </w:r>
      <w:r w:rsidR="0094438C">
        <w:t>__________________________________________________</w:t>
      </w:r>
      <w:r w:rsidR="008D576E">
        <w:t>.</w:t>
      </w:r>
    </w:p>
    <w:p w:rsidR="0094438C" w:rsidRDefault="0094438C" w:rsidP="0094438C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контрольного мероприятия)</w:t>
      </w:r>
    </w:p>
    <w:p w:rsidR="0094438C" w:rsidRPr="0094438C" w:rsidRDefault="0094438C" w:rsidP="0094438C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8460A9" w:rsidRPr="0094438C" w:rsidRDefault="008460A9" w:rsidP="008460A9">
      <w:pPr>
        <w:autoSpaceDE w:val="0"/>
        <w:autoSpaceDN w:val="0"/>
        <w:adjustRightInd w:val="0"/>
        <w:jc w:val="both"/>
        <w:outlineLvl w:val="0"/>
      </w:pPr>
      <w:r w:rsidRPr="0094438C">
        <w:tab/>
        <w:t>Начало проведения проверки (ревизии) «____»_________________года</w:t>
      </w:r>
      <w:r w:rsidR="008D576E">
        <w:t>.</w:t>
      </w:r>
    </w:p>
    <w:p w:rsidR="00C72050" w:rsidRPr="0094438C" w:rsidRDefault="008460A9" w:rsidP="0094438C">
      <w:pPr>
        <w:autoSpaceDE w:val="0"/>
        <w:autoSpaceDN w:val="0"/>
        <w:adjustRightInd w:val="0"/>
        <w:jc w:val="both"/>
        <w:outlineLvl w:val="0"/>
      </w:pPr>
      <w:r w:rsidRPr="0094438C">
        <w:tab/>
      </w:r>
      <w:r w:rsidR="003D7744" w:rsidRPr="0094438C">
        <w:t>В соответствии со ст</w:t>
      </w:r>
      <w:r w:rsidR="008D576E">
        <w:t xml:space="preserve">атьями </w:t>
      </w:r>
      <w:r w:rsidR="003D7744" w:rsidRPr="0094438C">
        <w:t>15</w:t>
      </w:r>
      <w:r w:rsidR="008D576E">
        <w:t xml:space="preserve"> и </w:t>
      </w:r>
      <w:r w:rsidR="003D7744" w:rsidRPr="0094438C">
        <w:t>16 Закона Республики Бурятия «О Счетной палате Республики Бурятия»</w:t>
      </w:r>
      <w:r w:rsidR="00DF11A1" w:rsidRPr="0094438C">
        <w:t xml:space="preserve"> проверяемые орга</w:t>
      </w:r>
      <w:r w:rsidR="003D7744" w:rsidRPr="0094438C">
        <w:t xml:space="preserve">ны и организации обеспечивают условия для работы </w:t>
      </w:r>
      <w:r w:rsidR="00DF11A1" w:rsidRPr="0094438C">
        <w:t>лицам</w:t>
      </w:r>
      <w:r w:rsidR="008A7A07" w:rsidRPr="0094438C">
        <w:t>,</w:t>
      </w:r>
      <w:r w:rsidR="00DF11A1" w:rsidRPr="0094438C">
        <w:t xml:space="preserve"> уполномоченным на проведение контрольного мероприятия</w:t>
      </w:r>
      <w:r w:rsidR="008A7A07" w:rsidRPr="0094438C">
        <w:t>. Должностные</w:t>
      </w:r>
      <w:r w:rsidR="003D7744" w:rsidRPr="0094438C">
        <w:t xml:space="preserve"> лиц</w:t>
      </w:r>
      <w:r w:rsidR="008A7A07" w:rsidRPr="0094438C">
        <w:t>а</w:t>
      </w:r>
      <w:r w:rsidR="003D7744" w:rsidRPr="0094438C">
        <w:t xml:space="preserve"> Счетной палаты</w:t>
      </w:r>
      <w:r w:rsidR="008A7A07" w:rsidRPr="0094438C">
        <w:t xml:space="preserve"> имеют право беспрепятственно входить на территорию и в помещения, занимаемые проверяемыми органами и организациями, иметь доступ к документам, материалам и базам данных, требовать представления письменных объяснений и копий документов.</w:t>
      </w:r>
    </w:p>
    <w:p w:rsidR="008460A9" w:rsidRPr="0094438C" w:rsidRDefault="008460A9" w:rsidP="008460A9">
      <w:pPr>
        <w:autoSpaceDE w:val="0"/>
        <w:autoSpaceDN w:val="0"/>
        <w:adjustRightInd w:val="0"/>
        <w:jc w:val="both"/>
        <w:outlineLvl w:val="0"/>
      </w:pPr>
      <w:r w:rsidRPr="0094438C">
        <w:tab/>
        <w:t xml:space="preserve">Проверяемой организации </w:t>
      </w:r>
      <w:r w:rsidR="0094438C">
        <w:t>в целях содействия в проведении контрольного мероприятия</w:t>
      </w:r>
      <w:r w:rsidRPr="0094438C">
        <w:t>, в срок до «____»______________года необходимо:</w:t>
      </w:r>
    </w:p>
    <w:p w:rsidR="008460A9" w:rsidRPr="0094438C" w:rsidRDefault="007344EA" w:rsidP="007344EA">
      <w:pPr>
        <w:autoSpaceDE w:val="0"/>
        <w:autoSpaceDN w:val="0"/>
        <w:adjustRightInd w:val="0"/>
        <w:ind w:firstLine="708"/>
        <w:jc w:val="both"/>
        <w:outlineLvl w:val="0"/>
      </w:pPr>
      <w:r w:rsidRPr="0094438C">
        <w:t>п</w:t>
      </w:r>
      <w:r w:rsidR="008460A9" w:rsidRPr="0094438C">
        <w:t>одготовить документы и иную информацию, подлежащую проверке (ревизии);</w:t>
      </w:r>
    </w:p>
    <w:p w:rsidR="008460A9" w:rsidRPr="0094438C" w:rsidRDefault="007344EA" w:rsidP="007344EA">
      <w:pPr>
        <w:autoSpaceDE w:val="0"/>
        <w:autoSpaceDN w:val="0"/>
        <w:adjustRightInd w:val="0"/>
        <w:ind w:firstLine="708"/>
        <w:jc w:val="both"/>
        <w:outlineLvl w:val="0"/>
      </w:pPr>
      <w:r w:rsidRPr="0094438C">
        <w:t>подготовить документы и провести организационные мероприятия, необходимые для обеспечения беспрепятственного доступа в здания и другие служебные помещения;</w:t>
      </w:r>
    </w:p>
    <w:p w:rsidR="007344EA" w:rsidRPr="0094438C" w:rsidRDefault="007344EA" w:rsidP="007344EA">
      <w:pPr>
        <w:autoSpaceDE w:val="0"/>
        <w:autoSpaceDN w:val="0"/>
        <w:adjustRightInd w:val="0"/>
        <w:ind w:firstLine="708"/>
        <w:jc w:val="both"/>
        <w:outlineLvl w:val="0"/>
      </w:pPr>
      <w:r w:rsidRPr="0094438C">
        <w:t xml:space="preserve">провести организационные мероприятия (выделить отдельное служебное помещение для лиц, уполномоченных на проведение </w:t>
      </w:r>
      <w:r w:rsidR="0094438C">
        <w:t>контрольного мероприятия</w:t>
      </w:r>
      <w:r w:rsidRPr="0094438C">
        <w:t>, оборудовать его организационно-техническими средствами);</w:t>
      </w:r>
    </w:p>
    <w:p w:rsidR="007344EA" w:rsidRPr="0094438C" w:rsidRDefault="007344EA" w:rsidP="007344EA">
      <w:pPr>
        <w:autoSpaceDE w:val="0"/>
        <w:autoSpaceDN w:val="0"/>
        <w:adjustRightInd w:val="0"/>
        <w:ind w:firstLine="708"/>
        <w:jc w:val="both"/>
        <w:outlineLvl w:val="0"/>
      </w:pPr>
      <w:r w:rsidRPr="0094438C">
        <w:lastRenderedPageBreak/>
        <w:t xml:space="preserve">совершить иные действия, необходимые для проведения </w:t>
      </w:r>
      <w:r w:rsidR="0094438C">
        <w:t>контрольного мероприятия</w:t>
      </w:r>
      <w:r w:rsidRPr="0094438C">
        <w:t>.</w:t>
      </w:r>
    </w:p>
    <w:p w:rsidR="007344EA" w:rsidRPr="0094438C" w:rsidRDefault="007344EA" w:rsidP="007344EA">
      <w:pPr>
        <w:autoSpaceDE w:val="0"/>
        <w:autoSpaceDN w:val="0"/>
        <w:adjustRightInd w:val="0"/>
        <w:ind w:firstLine="708"/>
        <w:jc w:val="both"/>
        <w:outlineLvl w:val="0"/>
      </w:pPr>
      <w:r w:rsidRPr="0094438C">
        <w:t xml:space="preserve">При наличии информационно-правовой базы в электронном виде обеспечить на период </w:t>
      </w:r>
      <w:r w:rsidR="0094438C">
        <w:t>проведения контрольного мероприятия доступ должностных лиц С</w:t>
      </w:r>
      <w:r w:rsidRPr="0094438C">
        <w:t>четной палаты Республики Бурятия к данной системе.</w:t>
      </w:r>
    </w:p>
    <w:p w:rsidR="008460A9" w:rsidRPr="0094438C" w:rsidRDefault="008460A9" w:rsidP="001B4214">
      <w:pPr>
        <w:autoSpaceDE w:val="0"/>
        <w:autoSpaceDN w:val="0"/>
        <w:adjustRightInd w:val="0"/>
        <w:ind w:firstLine="709"/>
        <w:jc w:val="both"/>
        <w:outlineLvl w:val="0"/>
      </w:pPr>
    </w:p>
    <w:p w:rsidR="008460A9" w:rsidRPr="0094438C" w:rsidRDefault="008460A9" w:rsidP="001B4214">
      <w:pPr>
        <w:autoSpaceDE w:val="0"/>
        <w:autoSpaceDN w:val="0"/>
        <w:adjustRightInd w:val="0"/>
        <w:ind w:firstLine="709"/>
        <w:jc w:val="both"/>
        <w:outlineLvl w:val="0"/>
      </w:pPr>
    </w:p>
    <w:p w:rsidR="001B4214" w:rsidRPr="0094438C" w:rsidRDefault="001B4214" w:rsidP="001B4214">
      <w:pPr>
        <w:pStyle w:val="a8"/>
        <w:tabs>
          <w:tab w:val="right" w:pos="9639"/>
        </w:tabs>
        <w:ind w:left="0"/>
      </w:pPr>
      <w:r w:rsidRPr="0094438C">
        <w:t>Председатель</w:t>
      </w:r>
      <w:r w:rsidR="007344EA" w:rsidRPr="0094438C">
        <w:t xml:space="preserve">                      </w:t>
      </w:r>
      <w:r w:rsidR="0094438C">
        <w:t xml:space="preserve">                    </w:t>
      </w:r>
      <w:r w:rsidR="007344EA" w:rsidRPr="0094438C">
        <w:t xml:space="preserve"> (подпись)                                                 (Ф.И.О.)</w:t>
      </w:r>
      <w:r w:rsidRPr="0094438C">
        <w:tab/>
      </w:r>
    </w:p>
    <w:p w:rsidR="001B4214" w:rsidRPr="0094438C" w:rsidRDefault="001B4214" w:rsidP="001B4214">
      <w:pPr>
        <w:pStyle w:val="a8"/>
        <w:tabs>
          <w:tab w:val="right" w:pos="9639"/>
        </w:tabs>
        <w:ind w:left="0"/>
      </w:pPr>
    </w:p>
    <w:p w:rsidR="001B4214" w:rsidRPr="0094438C" w:rsidRDefault="001B4214" w:rsidP="001B4214">
      <w:pPr>
        <w:pStyle w:val="a8"/>
        <w:tabs>
          <w:tab w:val="right" w:pos="9639"/>
        </w:tabs>
        <w:ind w:left="0"/>
      </w:pPr>
      <w:r w:rsidRPr="0094438C">
        <w:t>Получил __________________________________________________________________</w:t>
      </w:r>
    </w:p>
    <w:p w:rsidR="001B4214" w:rsidRPr="0094438C" w:rsidRDefault="001B4214" w:rsidP="001B4214">
      <w:pPr>
        <w:ind w:left="720" w:hanging="11"/>
        <w:jc w:val="center"/>
        <w:outlineLvl w:val="0"/>
      </w:pPr>
      <w:r w:rsidRPr="0094438C">
        <w:t>(должность, Ф.И.О., подпись)</w:t>
      </w:r>
    </w:p>
    <w:p w:rsidR="0094438C" w:rsidRDefault="0094438C" w:rsidP="001B4214">
      <w:pPr>
        <w:pStyle w:val="a8"/>
        <w:tabs>
          <w:tab w:val="right" w:pos="9639"/>
        </w:tabs>
        <w:ind w:left="0"/>
      </w:pPr>
    </w:p>
    <w:p w:rsidR="007344EA" w:rsidRPr="0094438C" w:rsidRDefault="001B4214" w:rsidP="001B4214">
      <w:pPr>
        <w:pStyle w:val="a8"/>
        <w:tabs>
          <w:tab w:val="right" w:pos="9639"/>
        </w:tabs>
        <w:ind w:left="0"/>
      </w:pPr>
      <w:r w:rsidRPr="0094438C">
        <w:t>«____» ________________ 20___ г.</w:t>
      </w:r>
    </w:p>
    <w:p w:rsidR="008A7A07" w:rsidRPr="0094438C" w:rsidRDefault="008A7A07" w:rsidP="001B4214">
      <w:pPr>
        <w:pStyle w:val="a8"/>
        <w:tabs>
          <w:tab w:val="right" w:pos="9639"/>
        </w:tabs>
        <w:ind w:left="0"/>
      </w:pPr>
    </w:p>
    <w:p w:rsidR="00091FC3" w:rsidRPr="0094438C" w:rsidRDefault="00091FC3" w:rsidP="001B4214">
      <w:pPr>
        <w:pStyle w:val="a8"/>
        <w:tabs>
          <w:tab w:val="right" w:pos="9639"/>
        </w:tabs>
        <w:ind w:left="0"/>
      </w:pPr>
    </w:p>
    <w:p w:rsidR="00091FC3" w:rsidRDefault="00091FC3" w:rsidP="001B4214">
      <w:pPr>
        <w:pStyle w:val="a8"/>
        <w:tabs>
          <w:tab w:val="right" w:pos="9639"/>
        </w:tabs>
        <w:ind w:left="0"/>
      </w:pPr>
    </w:p>
    <w:p w:rsidR="00C72050" w:rsidRDefault="00C72050" w:rsidP="001B4214">
      <w:pPr>
        <w:pStyle w:val="a8"/>
        <w:tabs>
          <w:tab w:val="right" w:pos="9639"/>
        </w:tabs>
        <w:ind w:left="0"/>
        <w:rPr>
          <w:sz w:val="20"/>
          <w:szCs w:val="20"/>
        </w:rPr>
      </w:pPr>
      <w:r>
        <w:rPr>
          <w:sz w:val="20"/>
          <w:szCs w:val="20"/>
        </w:rPr>
        <w:t>Оформляется на официальном бланке Счетной палаты Республики Бурятия</w:t>
      </w:r>
    </w:p>
    <w:p w:rsidR="002F51FE" w:rsidRPr="002F51FE" w:rsidRDefault="002F51FE" w:rsidP="002F51FE">
      <w:pPr>
        <w:autoSpaceDE w:val="0"/>
        <w:autoSpaceDN w:val="0"/>
        <w:adjustRightInd w:val="0"/>
        <w:jc w:val="right"/>
        <w:rPr>
          <w:b/>
          <w:bCs/>
        </w:rPr>
      </w:pPr>
      <w:r w:rsidRPr="002F51FE">
        <w:rPr>
          <w:b/>
          <w:bCs/>
        </w:rPr>
        <w:t>Приложение 8</w:t>
      </w:r>
    </w:p>
    <w:p w:rsidR="002F51FE" w:rsidRPr="002F51FE" w:rsidRDefault="002F51FE" w:rsidP="002F51FE">
      <w:pPr>
        <w:autoSpaceDE w:val="0"/>
        <w:autoSpaceDN w:val="0"/>
        <w:adjustRightInd w:val="0"/>
        <w:jc w:val="right"/>
        <w:rPr>
          <w:bCs/>
        </w:rPr>
      </w:pPr>
      <w:r w:rsidRPr="002F51FE">
        <w:rPr>
          <w:bCs/>
        </w:rPr>
        <w:t xml:space="preserve">к Регламенту Счетной палаты </w:t>
      </w:r>
    </w:p>
    <w:p w:rsidR="002F51FE" w:rsidRPr="002F51FE" w:rsidRDefault="002F51FE" w:rsidP="002F51FE">
      <w:pPr>
        <w:autoSpaceDE w:val="0"/>
        <w:autoSpaceDN w:val="0"/>
        <w:adjustRightInd w:val="0"/>
        <w:jc w:val="right"/>
        <w:rPr>
          <w:bCs/>
        </w:rPr>
      </w:pPr>
      <w:r w:rsidRPr="002F51FE">
        <w:rPr>
          <w:bCs/>
        </w:rPr>
        <w:t>Республики Бурятия</w:t>
      </w:r>
    </w:p>
    <w:p w:rsidR="002F51FE" w:rsidRPr="002F51FE" w:rsidRDefault="002F51FE" w:rsidP="002F51FE">
      <w:pPr>
        <w:autoSpaceDE w:val="0"/>
        <w:autoSpaceDN w:val="0"/>
        <w:adjustRightInd w:val="0"/>
        <w:jc w:val="right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center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 xml:space="preserve">«____»_____________20__г.                                                          </w:t>
      </w:r>
      <w:r w:rsidR="00ED77A3">
        <w:rPr>
          <w:bCs/>
        </w:rPr>
        <w:t xml:space="preserve">                         </w:t>
      </w:r>
      <w:r w:rsidRPr="002F51FE">
        <w:rPr>
          <w:bCs/>
        </w:rPr>
        <w:t xml:space="preserve">  г. Улан-Удэ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center"/>
        <w:rPr>
          <w:bCs/>
        </w:rPr>
      </w:pPr>
      <w:r w:rsidRPr="002F51FE">
        <w:rPr>
          <w:b/>
          <w:bCs/>
        </w:rPr>
        <w:t>У Д О С Т О В Е Р Е Н И Е</w:t>
      </w:r>
      <w:r w:rsidRPr="002F51FE">
        <w:rPr>
          <w:bCs/>
        </w:rPr>
        <w:t xml:space="preserve"> №____</w:t>
      </w:r>
    </w:p>
    <w:p w:rsidR="002F51FE" w:rsidRPr="002F51FE" w:rsidRDefault="002F51FE" w:rsidP="002F51FE">
      <w:pPr>
        <w:autoSpaceDE w:val="0"/>
        <w:autoSpaceDN w:val="0"/>
        <w:adjustRightInd w:val="0"/>
        <w:jc w:val="center"/>
        <w:rPr>
          <w:bCs/>
        </w:rPr>
      </w:pPr>
      <w:r w:rsidRPr="002F51FE">
        <w:rPr>
          <w:bCs/>
        </w:rPr>
        <w:t>на право проведения проверки</w:t>
      </w:r>
    </w:p>
    <w:p w:rsidR="002F51FE" w:rsidRPr="002F51FE" w:rsidRDefault="002F51FE" w:rsidP="002F51FE">
      <w:pPr>
        <w:autoSpaceDE w:val="0"/>
        <w:autoSpaceDN w:val="0"/>
        <w:adjustRightInd w:val="0"/>
        <w:jc w:val="center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F51FE">
        <w:rPr>
          <w:bCs/>
        </w:rPr>
        <w:t>В соответствии с Конституцией Республики Бурятия, Законом Республики Бурятия «О Счетной палате Республики Бурятия» и планом работы, утвержденным Коллегией Счетной палаты Республики Бурятия</w:t>
      </w:r>
    </w:p>
    <w:p w:rsidR="002F51FE" w:rsidRPr="002F51FE" w:rsidRDefault="002F51FE" w:rsidP="002F51F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 xml:space="preserve">Ф.И.О. </w:t>
      </w:r>
      <w:r w:rsidR="00C33273">
        <w:rPr>
          <w:bCs/>
        </w:rPr>
        <w:t>руководителя проверки</w:t>
      </w:r>
      <w:r w:rsidR="00A71C47">
        <w:rPr>
          <w:bCs/>
        </w:rPr>
        <w:t xml:space="preserve"> (аудитора)</w:t>
      </w:r>
      <w:r w:rsidR="00C33273">
        <w:rPr>
          <w:bCs/>
        </w:rPr>
        <w:t>_______________________</w:t>
      </w:r>
      <w:r w:rsidR="00A71C47">
        <w:rPr>
          <w:bCs/>
        </w:rPr>
        <w:t>__________________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__________________________________________________________________</w:t>
      </w:r>
      <w:r w:rsidR="007614A1">
        <w:rPr>
          <w:bCs/>
        </w:rPr>
        <w:t>___________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Ф.И.О. инспектора_________________________________________________</w:t>
      </w:r>
      <w:r w:rsidR="007614A1">
        <w:rPr>
          <w:bCs/>
        </w:rPr>
        <w:t>____________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__________________________________________________________________</w:t>
      </w:r>
      <w:r w:rsidR="007614A1">
        <w:rPr>
          <w:bCs/>
        </w:rPr>
        <w:t>___________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поручается провести проверку «____________________________________</w:t>
      </w:r>
      <w:r w:rsidR="007614A1">
        <w:rPr>
          <w:bCs/>
        </w:rPr>
        <w:t>_____________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 xml:space="preserve"> (наименование проверки)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__________________________________________________________________</w:t>
      </w:r>
      <w:r w:rsidR="007614A1">
        <w:rPr>
          <w:bCs/>
        </w:rPr>
        <w:t>__________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_________________________________________________________________</w:t>
      </w:r>
      <w:r w:rsidR="007614A1">
        <w:rPr>
          <w:bCs/>
        </w:rPr>
        <w:t>_________</w:t>
      </w:r>
      <w:r w:rsidR="008D576E">
        <w:rPr>
          <w:bCs/>
        </w:rPr>
        <w:t>_</w:t>
      </w:r>
      <w:r w:rsidRPr="002F51FE">
        <w:rPr>
          <w:bCs/>
        </w:rPr>
        <w:t>»</w:t>
      </w:r>
      <w:r w:rsidR="008D576E">
        <w:rPr>
          <w:bCs/>
        </w:rPr>
        <w:t>.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(объект проверки)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Начало проведения проверки: «____»______________20___года.</w:t>
      </w: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  <w:rPr>
          <w:bCs/>
        </w:rPr>
      </w:pPr>
      <w:r w:rsidRPr="002F51FE">
        <w:rPr>
          <w:bCs/>
        </w:rPr>
        <w:t>Председатель                              (подпись)                            (</w:t>
      </w:r>
      <w:r w:rsidR="008D576E">
        <w:rPr>
          <w:bCs/>
        </w:rPr>
        <w:t xml:space="preserve">Фамилия </w:t>
      </w:r>
      <w:r w:rsidRPr="002F51FE">
        <w:rPr>
          <w:bCs/>
        </w:rPr>
        <w:t>И.О.)</w:t>
      </w:r>
    </w:p>
    <w:p w:rsidR="002F51FE" w:rsidRP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Оформляется на официальном бланке Счетной палаты Республики Бурятия</w:t>
      </w:r>
    </w:p>
    <w:p w:rsidR="002F51FE" w:rsidRDefault="002F51FE" w:rsidP="002F51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4D1C" w:rsidRDefault="007B4D1C" w:rsidP="002F51FE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7B4D1C" w:rsidRDefault="007B4D1C" w:rsidP="002F51FE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2F51FE" w:rsidRPr="002F51FE" w:rsidRDefault="002F51FE" w:rsidP="002F51FE">
      <w:pPr>
        <w:autoSpaceDE w:val="0"/>
        <w:autoSpaceDN w:val="0"/>
        <w:adjustRightInd w:val="0"/>
        <w:jc w:val="right"/>
        <w:outlineLvl w:val="1"/>
        <w:rPr>
          <w:rFonts w:cs="Arial"/>
          <w:b/>
        </w:rPr>
      </w:pPr>
      <w:r>
        <w:rPr>
          <w:b/>
        </w:rPr>
        <w:t>Приложение 9</w:t>
      </w:r>
    </w:p>
    <w:p w:rsidR="002F51FE" w:rsidRPr="002F51FE" w:rsidRDefault="002F51FE" w:rsidP="002F51FE">
      <w:pPr>
        <w:autoSpaceDE w:val="0"/>
        <w:autoSpaceDN w:val="0"/>
        <w:adjustRightInd w:val="0"/>
        <w:jc w:val="right"/>
      </w:pPr>
      <w:r w:rsidRPr="002F51FE">
        <w:t xml:space="preserve">к Регламенту Счетной палаты </w:t>
      </w:r>
    </w:p>
    <w:p w:rsidR="002F51FE" w:rsidRPr="002F51FE" w:rsidRDefault="002F51FE" w:rsidP="002F51FE">
      <w:pPr>
        <w:autoSpaceDE w:val="0"/>
        <w:autoSpaceDN w:val="0"/>
        <w:adjustRightInd w:val="0"/>
        <w:jc w:val="right"/>
      </w:pPr>
      <w:r w:rsidRPr="002F51FE">
        <w:t>Республики Бурятия</w:t>
      </w:r>
    </w:p>
    <w:p w:rsidR="002F51FE" w:rsidRPr="002F51FE" w:rsidRDefault="002F51FE" w:rsidP="002F51FE">
      <w:pPr>
        <w:autoSpaceDE w:val="0"/>
        <w:autoSpaceDN w:val="0"/>
        <w:adjustRightInd w:val="0"/>
        <w:ind w:firstLine="540"/>
        <w:jc w:val="both"/>
      </w:pPr>
    </w:p>
    <w:p w:rsidR="002F51FE" w:rsidRPr="002F51FE" w:rsidRDefault="002F51FE" w:rsidP="002F51FE">
      <w:pPr>
        <w:autoSpaceDE w:val="0"/>
        <w:autoSpaceDN w:val="0"/>
        <w:adjustRightInd w:val="0"/>
        <w:ind w:firstLine="540"/>
        <w:jc w:val="both"/>
      </w:pPr>
    </w:p>
    <w:p w:rsidR="002F51FE" w:rsidRPr="002F51FE" w:rsidRDefault="002F51FE" w:rsidP="002F51FE">
      <w:pPr>
        <w:pStyle w:val="ConsPlusTitle"/>
        <w:widowControl/>
        <w:jc w:val="center"/>
        <w:rPr>
          <w:sz w:val="24"/>
          <w:szCs w:val="24"/>
        </w:rPr>
      </w:pPr>
      <w:r w:rsidRPr="002F51FE">
        <w:rPr>
          <w:sz w:val="24"/>
          <w:szCs w:val="24"/>
        </w:rPr>
        <w:t>АКТ</w:t>
      </w:r>
    </w:p>
    <w:p w:rsidR="002F51FE" w:rsidRPr="002F51FE" w:rsidRDefault="002F51FE" w:rsidP="002F51FE">
      <w:pPr>
        <w:pStyle w:val="ConsPlusTitle"/>
        <w:widowControl/>
        <w:jc w:val="center"/>
        <w:rPr>
          <w:sz w:val="24"/>
          <w:szCs w:val="24"/>
        </w:rPr>
      </w:pPr>
      <w:r w:rsidRPr="002F51FE">
        <w:rPr>
          <w:sz w:val="24"/>
          <w:szCs w:val="24"/>
        </w:rPr>
        <w:t>ПО ФАКТУ ОТКАЗА В ДОПУСКЕ НА ПРОВЕРЯЕМЫЙ ОБЪЕКТ</w:t>
      </w:r>
    </w:p>
    <w:p w:rsidR="002F51FE" w:rsidRPr="002F51FE" w:rsidRDefault="002F51FE" w:rsidP="002F51FE">
      <w:pPr>
        <w:autoSpaceDE w:val="0"/>
        <w:autoSpaceDN w:val="0"/>
        <w:adjustRightInd w:val="0"/>
        <w:ind w:firstLine="540"/>
        <w:jc w:val="both"/>
      </w:pP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 xml:space="preserve">"__" ________ 20__ г.                                                          </w:t>
      </w:r>
      <w:r w:rsidR="009F13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51FE">
        <w:rPr>
          <w:rFonts w:ascii="Times New Roman" w:hAnsi="Times New Roman" w:cs="Times New Roman"/>
          <w:sz w:val="24"/>
          <w:szCs w:val="24"/>
        </w:rPr>
        <w:t xml:space="preserve">    (населенный пункт) 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8D576E" w:rsidP="002F51F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П</w:t>
      </w:r>
      <w:r w:rsidR="002F51FE" w:rsidRPr="002F51FE">
        <w:rPr>
          <w:rFonts w:ascii="Times New Roman" w:hAnsi="Times New Roman" w:cs="Times New Roman"/>
          <w:sz w:val="24"/>
          <w:szCs w:val="24"/>
        </w:rPr>
        <w:t xml:space="preserve">ланом работы </w:t>
      </w:r>
      <w:r>
        <w:rPr>
          <w:rFonts w:ascii="Times New Roman" w:hAnsi="Times New Roman" w:cs="Times New Roman"/>
          <w:sz w:val="24"/>
          <w:szCs w:val="24"/>
        </w:rPr>
        <w:t xml:space="preserve">Счетной палаты Республики Бурятия </w:t>
      </w:r>
      <w:r w:rsidR="002F51FE" w:rsidRPr="002F51FE">
        <w:rPr>
          <w:rFonts w:ascii="Times New Roman" w:hAnsi="Times New Roman" w:cs="Times New Roman"/>
          <w:sz w:val="24"/>
          <w:szCs w:val="24"/>
        </w:rPr>
        <w:t>на 20__ г. инспекторской группой Счетной палаты Республики Бурятия в составе: _________________________________</w:t>
      </w:r>
      <w:r w:rsidR="002F51FE">
        <w:rPr>
          <w:rFonts w:ascii="Times New Roman" w:hAnsi="Times New Roman" w:cs="Times New Roman"/>
          <w:sz w:val="24"/>
          <w:szCs w:val="24"/>
        </w:rPr>
        <w:t>__________</w:t>
      </w:r>
      <w:r w:rsidR="00523F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>предусмотрена ревизия (проверка)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  <w:r w:rsidRPr="002F51FE">
        <w:rPr>
          <w:rFonts w:ascii="Times New Roman" w:hAnsi="Times New Roman" w:cs="Times New Roman"/>
          <w:sz w:val="24"/>
          <w:szCs w:val="24"/>
        </w:rPr>
        <w:t xml:space="preserve">                                      (название ревизии (проверки)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2F51FE" w:rsidP="00523F5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>После  предъявления  служебных  удостоверений руководителю проверяемого объекта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 xml:space="preserve">                              (название организации)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>отказано в допуске на проверяемый объект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 xml:space="preserve">               (наименование объекта)</w:t>
      </w:r>
    </w:p>
    <w:p w:rsidR="002F51FE" w:rsidRDefault="0070793E" w:rsidP="00523F5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объяснение________________________________________________________</w:t>
      </w:r>
      <w:r w:rsidR="00523F5E">
        <w:rPr>
          <w:rFonts w:ascii="Times New Roman" w:hAnsi="Times New Roman" w:cs="Times New Roman"/>
          <w:sz w:val="24"/>
          <w:szCs w:val="24"/>
        </w:rPr>
        <w:t>___________.</w:t>
      </w:r>
    </w:p>
    <w:p w:rsidR="0070793E" w:rsidRPr="0070793E" w:rsidRDefault="0070793E" w:rsidP="002F51F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(прилагается</w:t>
      </w:r>
      <w:r w:rsidR="00EB4DB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не представлено)</w:t>
      </w:r>
    </w:p>
    <w:p w:rsidR="002F51FE" w:rsidRPr="002F51FE" w:rsidRDefault="002F51FE" w:rsidP="00523F5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lastRenderedPageBreak/>
        <w:t>Настоящий  акт  составлен  в двух экземплярах, один вручен руководителю</w:t>
      </w:r>
      <w:r w:rsidR="00523F5E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2F51FE">
        <w:rPr>
          <w:rFonts w:ascii="Times New Roman" w:hAnsi="Times New Roman" w:cs="Times New Roman"/>
          <w:sz w:val="24"/>
          <w:szCs w:val="24"/>
        </w:rPr>
        <w:t>или лицу, его замещающему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 xml:space="preserve">                      (должность, Ф.И.О. руководителя)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>Руководитель группы                ___________________ ____________________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51FE">
        <w:rPr>
          <w:rFonts w:ascii="Times New Roman" w:hAnsi="Times New Roman" w:cs="Times New Roman"/>
          <w:sz w:val="24"/>
          <w:szCs w:val="24"/>
        </w:rPr>
        <w:tab/>
      </w:r>
      <w:r w:rsidRPr="002F51FE">
        <w:rPr>
          <w:rFonts w:ascii="Times New Roman" w:hAnsi="Times New Roman" w:cs="Times New Roman"/>
          <w:sz w:val="24"/>
          <w:szCs w:val="24"/>
        </w:rPr>
        <w:tab/>
      </w:r>
      <w:r w:rsidRPr="002F51FE">
        <w:rPr>
          <w:rFonts w:ascii="Times New Roman" w:hAnsi="Times New Roman" w:cs="Times New Roman"/>
          <w:sz w:val="24"/>
          <w:szCs w:val="24"/>
        </w:rPr>
        <w:tab/>
      </w:r>
      <w:r w:rsidRPr="002F51FE">
        <w:rPr>
          <w:rFonts w:ascii="Times New Roman" w:hAnsi="Times New Roman" w:cs="Times New Roman"/>
          <w:sz w:val="24"/>
          <w:szCs w:val="24"/>
        </w:rPr>
        <w:tab/>
        <w:t xml:space="preserve">   (подпись)        </w:t>
      </w:r>
      <w:r w:rsidRPr="002F51FE">
        <w:rPr>
          <w:rFonts w:ascii="Times New Roman" w:hAnsi="Times New Roman" w:cs="Times New Roman"/>
          <w:sz w:val="24"/>
          <w:szCs w:val="24"/>
        </w:rPr>
        <w:tab/>
      </w:r>
      <w:r w:rsidRPr="002F51FE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>Один экземпляр акта получил        __________________ ____________________</w:t>
      </w:r>
    </w:p>
    <w:p w:rsidR="002F51FE" w:rsidRPr="002F51FE" w:rsidRDefault="002F51FE" w:rsidP="002F51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51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F51FE">
        <w:rPr>
          <w:rFonts w:ascii="Times New Roman" w:hAnsi="Times New Roman" w:cs="Times New Roman"/>
          <w:sz w:val="24"/>
          <w:szCs w:val="24"/>
        </w:rPr>
        <w:tab/>
      </w:r>
      <w:r w:rsidRPr="002F51FE">
        <w:rPr>
          <w:rFonts w:ascii="Times New Roman" w:hAnsi="Times New Roman" w:cs="Times New Roman"/>
          <w:sz w:val="24"/>
          <w:szCs w:val="24"/>
        </w:rPr>
        <w:tab/>
      </w:r>
      <w:r w:rsidRPr="002F51FE">
        <w:rPr>
          <w:rFonts w:ascii="Times New Roman" w:hAnsi="Times New Roman" w:cs="Times New Roman"/>
          <w:sz w:val="24"/>
          <w:szCs w:val="24"/>
        </w:rPr>
        <w:tab/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51FE">
        <w:rPr>
          <w:rFonts w:ascii="Times New Roman" w:hAnsi="Times New Roman" w:cs="Times New Roman"/>
          <w:sz w:val="24"/>
          <w:szCs w:val="24"/>
        </w:rPr>
        <w:tab/>
        <w:t xml:space="preserve"> (Ф.И.О.)</w:t>
      </w:r>
    </w:p>
    <w:p w:rsidR="002F51FE" w:rsidRPr="002F51FE" w:rsidRDefault="002F51FE" w:rsidP="002F51FE">
      <w:pPr>
        <w:autoSpaceDE w:val="0"/>
        <w:autoSpaceDN w:val="0"/>
        <w:adjustRightInd w:val="0"/>
        <w:ind w:firstLine="540"/>
        <w:jc w:val="both"/>
      </w:pPr>
    </w:p>
    <w:p w:rsidR="002F51FE" w:rsidRPr="002F51FE" w:rsidRDefault="002F51FE" w:rsidP="002F51FE">
      <w:pPr>
        <w:autoSpaceDE w:val="0"/>
        <w:autoSpaceDN w:val="0"/>
        <w:adjustRightInd w:val="0"/>
        <w:jc w:val="both"/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1FE" w:rsidRDefault="002F51FE" w:rsidP="002F51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7596" w:rsidRPr="009F13F8" w:rsidRDefault="009F13F8" w:rsidP="00017596">
      <w:pPr>
        <w:autoSpaceDE w:val="0"/>
        <w:autoSpaceDN w:val="0"/>
        <w:adjustRightInd w:val="0"/>
        <w:jc w:val="right"/>
        <w:rPr>
          <w:b/>
        </w:rPr>
      </w:pPr>
      <w:r w:rsidRPr="009F13F8">
        <w:rPr>
          <w:b/>
        </w:rPr>
        <w:t>Приложение 10</w:t>
      </w:r>
    </w:p>
    <w:p w:rsidR="00017596" w:rsidRPr="009F13F8" w:rsidRDefault="00017596" w:rsidP="00017596">
      <w:pPr>
        <w:autoSpaceDE w:val="0"/>
        <w:autoSpaceDN w:val="0"/>
        <w:adjustRightInd w:val="0"/>
        <w:jc w:val="right"/>
      </w:pPr>
      <w:r w:rsidRPr="009F13F8">
        <w:t xml:space="preserve">к Регламенту Счетной палаты </w:t>
      </w:r>
    </w:p>
    <w:p w:rsidR="00017596" w:rsidRPr="009F13F8" w:rsidRDefault="00017596" w:rsidP="00017596">
      <w:pPr>
        <w:autoSpaceDE w:val="0"/>
        <w:autoSpaceDN w:val="0"/>
        <w:adjustRightInd w:val="0"/>
        <w:jc w:val="right"/>
      </w:pPr>
      <w:r w:rsidRPr="009F13F8">
        <w:t>Республики Бурятия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 и Ф</w:t>
      </w:r>
      <w:r w:rsidR="00523F5E">
        <w:rPr>
          <w:rFonts w:ascii="Times New Roman" w:hAnsi="Times New Roman" w:cs="Times New Roman"/>
          <w:sz w:val="24"/>
          <w:szCs w:val="24"/>
        </w:rPr>
        <w:t>.</w:t>
      </w:r>
      <w:r w:rsidRPr="009F13F8">
        <w:rPr>
          <w:rFonts w:ascii="Times New Roman" w:hAnsi="Times New Roman" w:cs="Times New Roman"/>
          <w:sz w:val="24"/>
          <w:szCs w:val="24"/>
        </w:rPr>
        <w:t>И</w:t>
      </w:r>
      <w:r w:rsidR="00523F5E">
        <w:rPr>
          <w:rFonts w:ascii="Times New Roman" w:hAnsi="Times New Roman" w:cs="Times New Roman"/>
          <w:sz w:val="24"/>
          <w:szCs w:val="24"/>
        </w:rPr>
        <w:t>.</w:t>
      </w:r>
      <w:r w:rsidRPr="009F13F8">
        <w:rPr>
          <w:rFonts w:ascii="Times New Roman" w:hAnsi="Times New Roman" w:cs="Times New Roman"/>
          <w:sz w:val="24"/>
          <w:szCs w:val="24"/>
        </w:rPr>
        <w:t>О</w:t>
      </w:r>
      <w:r w:rsidR="00523F5E">
        <w:rPr>
          <w:rFonts w:ascii="Times New Roman" w:hAnsi="Times New Roman" w:cs="Times New Roman"/>
          <w:sz w:val="24"/>
          <w:szCs w:val="24"/>
        </w:rPr>
        <w:t>.</w:t>
      </w:r>
      <w:r w:rsidRPr="009F13F8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проверяемой организации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(муниципального образования))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и адрес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проверяемой организации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            (муниципального образования))</w:t>
      </w:r>
    </w:p>
    <w:p w:rsidR="00017596" w:rsidRPr="009F13F8" w:rsidRDefault="00017596" w:rsidP="000175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17596" w:rsidRPr="009F13F8" w:rsidRDefault="00017596" w:rsidP="000175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7596" w:rsidRPr="009F13F8" w:rsidRDefault="00017596" w:rsidP="000175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F8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017596" w:rsidRPr="009F13F8" w:rsidRDefault="00017596" w:rsidP="000175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о представлении документов для проведения камеральной</w:t>
      </w:r>
    </w:p>
    <w:p w:rsidR="00017596" w:rsidRPr="009F13F8" w:rsidRDefault="00017596" w:rsidP="000175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проверки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7596" w:rsidRPr="009F13F8" w:rsidRDefault="00017596" w:rsidP="00017596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_________________________________________________________________</w:t>
      </w:r>
      <w:r w:rsidR="00523F5E">
        <w:rPr>
          <w:rFonts w:ascii="Times New Roman" w:hAnsi="Times New Roman" w:cs="Times New Roman"/>
          <w:sz w:val="24"/>
          <w:szCs w:val="24"/>
        </w:rPr>
        <w:t>____________</w:t>
      </w:r>
    </w:p>
    <w:p w:rsidR="00017596" w:rsidRPr="009F13F8" w:rsidRDefault="00017596" w:rsidP="00017596">
      <w:pPr>
        <w:pStyle w:val="ConsPlusNonformat"/>
        <w:widowControl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</w:t>
      </w:r>
      <w:r w:rsidR="00523F5E">
        <w:rPr>
          <w:rFonts w:ascii="Times New Roman" w:hAnsi="Times New Roman" w:cs="Times New Roman"/>
          <w:sz w:val="24"/>
          <w:szCs w:val="24"/>
        </w:rPr>
        <w:t>(у</w:t>
      </w:r>
      <w:r w:rsidRPr="009F13F8">
        <w:rPr>
          <w:rFonts w:ascii="Times New Roman" w:hAnsi="Times New Roman" w:cs="Times New Roman"/>
          <w:sz w:val="24"/>
          <w:szCs w:val="24"/>
        </w:rPr>
        <w:t>казать основание для проведения камеральной проверки)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7596" w:rsidRPr="009F13F8" w:rsidRDefault="00017596" w:rsidP="00523F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от  </w:t>
      </w:r>
      <w:r w:rsidR="00523F5E">
        <w:rPr>
          <w:rFonts w:ascii="Times New Roman" w:hAnsi="Times New Roman" w:cs="Times New Roman"/>
          <w:sz w:val="24"/>
          <w:szCs w:val="24"/>
        </w:rPr>
        <w:t>«__»  _________</w:t>
      </w:r>
      <w:r w:rsidRPr="009F13F8">
        <w:rPr>
          <w:rFonts w:ascii="Times New Roman" w:hAnsi="Times New Roman" w:cs="Times New Roman"/>
          <w:sz w:val="24"/>
          <w:szCs w:val="24"/>
        </w:rPr>
        <w:t xml:space="preserve"> 20__ г.  в  период  с  </w:t>
      </w:r>
      <w:r w:rsidR="00523F5E">
        <w:rPr>
          <w:rFonts w:ascii="Times New Roman" w:hAnsi="Times New Roman" w:cs="Times New Roman"/>
          <w:sz w:val="24"/>
          <w:szCs w:val="24"/>
        </w:rPr>
        <w:t>«__» _________ 20__ г. по  "__" ________</w:t>
      </w:r>
      <w:r w:rsidRPr="009F13F8">
        <w:rPr>
          <w:rFonts w:ascii="Times New Roman" w:hAnsi="Times New Roman" w:cs="Times New Roman"/>
          <w:sz w:val="24"/>
          <w:szCs w:val="24"/>
        </w:rPr>
        <w:t xml:space="preserve"> 20__ г.   Счетной палатой   Республики  Бурятия</w:t>
      </w:r>
      <w:r w:rsidR="00523F5E">
        <w:rPr>
          <w:rFonts w:ascii="Times New Roman" w:hAnsi="Times New Roman" w:cs="Times New Roman"/>
          <w:sz w:val="24"/>
          <w:szCs w:val="24"/>
        </w:rPr>
        <w:t xml:space="preserve"> </w:t>
      </w:r>
      <w:r w:rsidRPr="009F13F8">
        <w:rPr>
          <w:rFonts w:ascii="Times New Roman" w:hAnsi="Times New Roman" w:cs="Times New Roman"/>
          <w:sz w:val="24"/>
          <w:szCs w:val="24"/>
        </w:rPr>
        <w:t>проводится камеральная проверка 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017596" w:rsidRPr="009F13F8" w:rsidRDefault="00017596" w:rsidP="000175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(</w:t>
      </w:r>
      <w:r w:rsidR="009F13F8">
        <w:rPr>
          <w:rFonts w:ascii="Times New Roman" w:hAnsi="Times New Roman" w:cs="Times New Roman"/>
          <w:sz w:val="24"/>
          <w:szCs w:val="24"/>
        </w:rPr>
        <w:t>наименование контрольного мероприятия</w:t>
      </w:r>
      <w:r w:rsidRPr="009F13F8">
        <w:rPr>
          <w:rFonts w:ascii="Times New Roman" w:hAnsi="Times New Roman" w:cs="Times New Roman"/>
          <w:sz w:val="24"/>
          <w:szCs w:val="24"/>
        </w:rPr>
        <w:t>)</w:t>
      </w:r>
    </w:p>
    <w:p w:rsidR="00017596" w:rsidRPr="009F13F8" w:rsidRDefault="00017596" w:rsidP="000175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3F8" w:rsidRDefault="00017596" w:rsidP="00523F5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Прошу в срок до </w:t>
      </w:r>
      <w:r w:rsidR="00EB4DB5">
        <w:rPr>
          <w:rFonts w:ascii="Times New Roman" w:hAnsi="Times New Roman" w:cs="Times New Roman"/>
          <w:sz w:val="24"/>
          <w:szCs w:val="24"/>
        </w:rPr>
        <w:t>«__»</w:t>
      </w:r>
      <w:r w:rsidRPr="009F13F8">
        <w:rPr>
          <w:rFonts w:ascii="Times New Roman" w:hAnsi="Times New Roman" w:cs="Times New Roman"/>
          <w:sz w:val="24"/>
          <w:szCs w:val="24"/>
        </w:rPr>
        <w:t xml:space="preserve"> _____________ 20__ года представить в Счетную палату Республики Бурятия заверенные копии следующих документов: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</w:t>
      </w:r>
      <w:r w:rsidR="00523F5E">
        <w:rPr>
          <w:rFonts w:ascii="Times New Roman" w:hAnsi="Times New Roman" w:cs="Times New Roman"/>
          <w:sz w:val="24"/>
          <w:szCs w:val="24"/>
        </w:rPr>
        <w:t>_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lastRenderedPageBreak/>
        <w:t>2. 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</w:t>
      </w:r>
      <w:r w:rsidR="00523F5E">
        <w:rPr>
          <w:rFonts w:ascii="Times New Roman" w:hAnsi="Times New Roman" w:cs="Times New Roman"/>
          <w:sz w:val="24"/>
          <w:szCs w:val="24"/>
        </w:rPr>
        <w:t>_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</w:t>
      </w:r>
      <w:r w:rsidR="00523F5E">
        <w:rPr>
          <w:rFonts w:ascii="Times New Roman" w:hAnsi="Times New Roman" w:cs="Times New Roman"/>
          <w:sz w:val="24"/>
          <w:szCs w:val="24"/>
        </w:rPr>
        <w:t>_.</w:t>
      </w:r>
    </w:p>
    <w:p w:rsidR="00017596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P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</w:t>
      </w:r>
      <w:r w:rsidR="009F13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F13F8"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 (Ф.И.О.)</w:t>
      </w: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7596" w:rsidRPr="009F13F8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7596" w:rsidRDefault="00017596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"__" __________ 20__ г</w:t>
      </w: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F5E" w:rsidRDefault="00523F5E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F5E" w:rsidRDefault="00523F5E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13F8" w:rsidRPr="009F13F8" w:rsidRDefault="009F13F8" w:rsidP="000175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autoSpaceDE w:val="0"/>
        <w:autoSpaceDN w:val="0"/>
        <w:adjustRightInd w:val="0"/>
        <w:jc w:val="right"/>
        <w:outlineLvl w:val="1"/>
        <w:rPr>
          <w:b/>
        </w:rPr>
      </w:pPr>
      <w:r w:rsidRPr="009F13F8">
        <w:rPr>
          <w:b/>
        </w:rPr>
        <w:t xml:space="preserve">Приложение 11 </w:t>
      </w:r>
    </w:p>
    <w:p w:rsidR="00D22B3D" w:rsidRPr="009F13F8" w:rsidRDefault="00D22B3D" w:rsidP="00D22B3D">
      <w:pPr>
        <w:autoSpaceDE w:val="0"/>
        <w:autoSpaceDN w:val="0"/>
        <w:adjustRightInd w:val="0"/>
        <w:jc w:val="right"/>
      </w:pPr>
      <w:r w:rsidRPr="009F13F8">
        <w:t xml:space="preserve">к Регламенту Счетной палаты </w:t>
      </w:r>
    </w:p>
    <w:p w:rsidR="00D22B3D" w:rsidRPr="009F13F8" w:rsidRDefault="00D22B3D" w:rsidP="00D22B3D">
      <w:pPr>
        <w:autoSpaceDE w:val="0"/>
        <w:autoSpaceDN w:val="0"/>
        <w:adjustRightInd w:val="0"/>
        <w:jc w:val="right"/>
      </w:pPr>
      <w:r w:rsidRPr="009F13F8">
        <w:t>Республики Бурятия</w:t>
      </w:r>
    </w:p>
    <w:p w:rsidR="00D22B3D" w:rsidRPr="009F13F8" w:rsidRDefault="00D22B3D" w:rsidP="00D22B3D">
      <w:pPr>
        <w:autoSpaceDE w:val="0"/>
        <w:autoSpaceDN w:val="0"/>
        <w:adjustRightInd w:val="0"/>
        <w:jc w:val="right"/>
      </w:pPr>
    </w:p>
    <w:p w:rsidR="00D22B3D" w:rsidRPr="009F13F8" w:rsidRDefault="00D22B3D" w:rsidP="00D22B3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22B3D" w:rsidRPr="009F13F8" w:rsidRDefault="00D22B3D" w:rsidP="00D22B3D">
      <w:pPr>
        <w:pStyle w:val="ConsPlusTitle"/>
        <w:widowControl/>
        <w:jc w:val="center"/>
        <w:rPr>
          <w:sz w:val="24"/>
          <w:szCs w:val="24"/>
        </w:rPr>
      </w:pPr>
      <w:r w:rsidRPr="009F13F8">
        <w:rPr>
          <w:sz w:val="24"/>
          <w:szCs w:val="24"/>
        </w:rPr>
        <w:t>АКТ</w:t>
      </w:r>
    </w:p>
    <w:p w:rsidR="00D22B3D" w:rsidRPr="009F13F8" w:rsidRDefault="00D22B3D" w:rsidP="00D22B3D">
      <w:pPr>
        <w:pStyle w:val="ConsPlusTitle"/>
        <w:widowControl/>
        <w:jc w:val="center"/>
        <w:rPr>
          <w:sz w:val="24"/>
          <w:szCs w:val="24"/>
        </w:rPr>
      </w:pPr>
      <w:r w:rsidRPr="009F13F8">
        <w:rPr>
          <w:sz w:val="24"/>
          <w:szCs w:val="24"/>
        </w:rPr>
        <w:t>ОБ ОТСУТСТВИИ (ЗАПУЩЕННОСТИ) БУХГАЛТЕРСКОГО УЧЕТА НА ПРОВЕРЯЕМОМ ОБЪЕКТЕ</w:t>
      </w:r>
    </w:p>
    <w:p w:rsidR="00D22B3D" w:rsidRPr="009F13F8" w:rsidRDefault="00D22B3D" w:rsidP="00D22B3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523F5E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2B3D" w:rsidRPr="009F13F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D22B3D" w:rsidRPr="009F13F8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22B3D" w:rsidRPr="009F13F8">
        <w:rPr>
          <w:rFonts w:ascii="Times New Roman" w:hAnsi="Times New Roman" w:cs="Times New Roman"/>
          <w:sz w:val="24"/>
          <w:szCs w:val="24"/>
        </w:rPr>
        <w:t xml:space="preserve"> 20__ г.                                         </w:t>
      </w:r>
      <w:r w:rsidR="009F13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2B3D" w:rsidRPr="009F13F8">
        <w:rPr>
          <w:rFonts w:ascii="Times New Roman" w:hAnsi="Times New Roman" w:cs="Times New Roman"/>
          <w:sz w:val="24"/>
          <w:szCs w:val="24"/>
        </w:rPr>
        <w:t xml:space="preserve">                     (населенный пункт) 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523F5E" w:rsidP="00D22B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П</w:t>
      </w:r>
      <w:r w:rsidR="00D22B3D" w:rsidRPr="009F13F8">
        <w:rPr>
          <w:rFonts w:ascii="Times New Roman" w:hAnsi="Times New Roman" w:cs="Times New Roman"/>
          <w:sz w:val="24"/>
          <w:szCs w:val="24"/>
        </w:rPr>
        <w:t xml:space="preserve">ланом работы </w:t>
      </w:r>
      <w:r>
        <w:rPr>
          <w:rFonts w:ascii="Times New Roman" w:hAnsi="Times New Roman" w:cs="Times New Roman"/>
          <w:sz w:val="24"/>
          <w:szCs w:val="24"/>
        </w:rPr>
        <w:t xml:space="preserve">Счетной палаты Республики Бурятия </w:t>
      </w:r>
      <w:r w:rsidR="00D22B3D" w:rsidRPr="009F13F8">
        <w:rPr>
          <w:rFonts w:ascii="Times New Roman" w:hAnsi="Times New Roman" w:cs="Times New Roman"/>
          <w:sz w:val="24"/>
          <w:szCs w:val="24"/>
        </w:rPr>
        <w:t>на 20__ г. инспекторской группой Счетной палаты Республики Бурятия в составе: 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проводится ревизия (проверка) 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D22B3D" w:rsidRPr="009F13F8" w:rsidRDefault="00D22B3D" w:rsidP="00D22B3D">
      <w:pPr>
        <w:pStyle w:val="ConsPlusNonformat"/>
        <w:widowControl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(название ревизии (проверки)</w:t>
      </w:r>
    </w:p>
    <w:p w:rsidR="00D22B3D" w:rsidRPr="009F13F8" w:rsidRDefault="00D22B3D" w:rsidP="00D22B3D">
      <w:pPr>
        <w:pStyle w:val="ConsPlusNonformat"/>
        <w:widowControl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В ходе  проверки  вскрыт  факт отсутствия (запущенности) бухгалтерского учета на проверяемом объекте 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D22B3D" w:rsidRPr="009F13F8" w:rsidRDefault="00D22B3D" w:rsidP="00D22B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D22B3D" w:rsidRPr="009F13F8" w:rsidRDefault="00D22B3D" w:rsidP="00D22B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Настоящий  акт  составлен  в двух экземплярах, один вручен руководителю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lastRenderedPageBreak/>
        <w:t>организации или лицу, его замещающему 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D22B3D" w:rsidRPr="009F13F8" w:rsidRDefault="00D22B3D" w:rsidP="00D22B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(должность, Ф.И.О. руководителя)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Руководитель группы                ___________________ ____________________</w:t>
      </w:r>
    </w:p>
    <w:p w:rsidR="00D22B3D" w:rsidRPr="009F13F8" w:rsidRDefault="00D22B3D" w:rsidP="00D22B3D">
      <w:pPr>
        <w:pStyle w:val="ConsPlusNonformat"/>
        <w:widowControl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(подпись)   </w:t>
      </w:r>
      <w:r w:rsidRPr="009F13F8">
        <w:rPr>
          <w:rFonts w:ascii="Times New Roman" w:hAnsi="Times New Roman" w:cs="Times New Roman"/>
          <w:sz w:val="24"/>
          <w:szCs w:val="24"/>
        </w:rPr>
        <w:tab/>
      </w:r>
      <w:r w:rsidRPr="009F13F8">
        <w:rPr>
          <w:rFonts w:ascii="Times New Roman" w:hAnsi="Times New Roman" w:cs="Times New Roman"/>
          <w:sz w:val="24"/>
          <w:szCs w:val="24"/>
        </w:rPr>
        <w:tab/>
        <w:t xml:space="preserve"> (Ф.И.О.)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Один экземпляр акта получил        ___________________ ___________________</w:t>
      </w:r>
    </w:p>
    <w:p w:rsidR="00D22B3D" w:rsidRPr="009F13F8" w:rsidRDefault="00D22B3D" w:rsidP="00D22B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F13F8">
        <w:rPr>
          <w:rFonts w:ascii="Times New Roman" w:hAnsi="Times New Roman" w:cs="Times New Roman"/>
          <w:sz w:val="24"/>
          <w:szCs w:val="24"/>
        </w:rPr>
        <w:tab/>
      </w:r>
      <w:r w:rsidRPr="009F13F8">
        <w:rPr>
          <w:rFonts w:ascii="Times New Roman" w:hAnsi="Times New Roman" w:cs="Times New Roman"/>
          <w:sz w:val="24"/>
          <w:szCs w:val="24"/>
        </w:rPr>
        <w:tab/>
      </w:r>
      <w:r w:rsidRPr="009F13F8">
        <w:rPr>
          <w:rFonts w:ascii="Times New Roman" w:hAnsi="Times New Roman" w:cs="Times New Roman"/>
          <w:sz w:val="24"/>
          <w:szCs w:val="24"/>
        </w:rPr>
        <w:tab/>
      </w:r>
      <w:r w:rsidRPr="009F13F8">
        <w:rPr>
          <w:rFonts w:ascii="Times New Roman" w:hAnsi="Times New Roman" w:cs="Times New Roman"/>
          <w:sz w:val="24"/>
          <w:szCs w:val="24"/>
        </w:rPr>
        <w:tab/>
        <w:t xml:space="preserve">   (подпись)          </w:t>
      </w:r>
      <w:r w:rsidRPr="009F13F8">
        <w:rPr>
          <w:rFonts w:ascii="Times New Roman" w:hAnsi="Times New Roman" w:cs="Times New Roman"/>
          <w:sz w:val="24"/>
          <w:szCs w:val="24"/>
        </w:rPr>
        <w:tab/>
      </w:r>
      <w:r w:rsidR="009F13F8">
        <w:rPr>
          <w:rFonts w:ascii="Times New Roman" w:hAnsi="Times New Roman" w:cs="Times New Roman"/>
          <w:sz w:val="24"/>
          <w:szCs w:val="24"/>
        </w:rPr>
        <w:t xml:space="preserve">  (</w:t>
      </w:r>
      <w:r w:rsidRPr="009F13F8">
        <w:rPr>
          <w:rFonts w:ascii="Times New Roman" w:hAnsi="Times New Roman" w:cs="Times New Roman"/>
          <w:sz w:val="24"/>
          <w:szCs w:val="24"/>
        </w:rPr>
        <w:t>Ф.И.О.)</w:t>
      </w:r>
    </w:p>
    <w:p w:rsidR="00D22B3D" w:rsidRPr="009F13F8" w:rsidRDefault="00D22B3D" w:rsidP="00D22B3D">
      <w:pPr>
        <w:autoSpaceDE w:val="0"/>
        <w:autoSpaceDN w:val="0"/>
        <w:adjustRightInd w:val="0"/>
        <w:ind w:firstLine="540"/>
        <w:jc w:val="both"/>
      </w:pPr>
      <w:r w:rsidRPr="009F13F8">
        <w:tab/>
      </w:r>
    </w:p>
    <w:p w:rsidR="00D22B3D" w:rsidRPr="009F13F8" w:rsidRDefault="00D22B3D" w:rsidP="00D22B3D">
      <w:pPr>
        <w:autoSpaceDE w:val="0"/>
        <w:autoSpaceDN w:val="0"/>
        <w:adjustRightInd w:val="0"/>
        <w:ind w:firstLine="540"/>
        <w:jc w:val="both"/>
      </w:pPr>
    </w:p>
    <w:p w:rsidR="00D22B3D" w:rsidRPr="009F13F8" w:rsidRDefault="00D22B3D" w:rsidP="00D22B3D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017596" w:rsidRDefault="00017596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9F13F8" w:rsidRPr="009F13F8" w:rsidRDefault="009F13F8" w:rsidP="00D22B3D">
      <w:pPr>
        <w:autoSpaceDE w:val="0"/>
        <w:autoSpaceDN w:val="0"/>
        <w:adjustRightInd w:val="0"/>
        <w:jc w:val="both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Приложение 12</w:t>
      </w:r>
    </w:p>
    <w:p w:rsidR="00614442" w:rsidRDefault="00614442" w:rsidP="001B421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Регламенту Счетной палаты</w:t>
      </w:r>
    </w:p>
    <w:p w:rsidR="00614442" w:rsidRPr="00614442" w:rsidRDefault="00614442" w:rsidP="001B421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Республики Бурятия</w:t>
      </w:r>
    </w:p>
    <w:p w:rsidR="0070793E" w:rsidRDefault="0070793E" w:rsidP="00392CC4">
      <w:pPr>
        <w:autoSpaceDE w:val="0"/>
        <w:autoSpaceDN w:val="0"/>
        <w:adjustRightInd w:val="0"/>
        <w:jc w:val="both"/>
        <w:rPr>
          <w:b/>
          <w:bCs/>
        </w:rPr>
      </w:pPr>
    </w:p>
    <w:p w:rsidR="00392CC4" w:rsidRDefault="00392CC4" w:rsidP="00392CC4">
      <w:pPr>
        <w:autoSpaceDE w:val="0"/>
        <w:autoSpaceDN w:val="0"/>
        <w:adjustRightInd w:val="0"/>
        <w:jc w:val="both"/>
        <w:rPr>
          <w:b/>
          <w:bCs/>
        </w:rPr>
      </w:pPr>
    </w:p>
    <w:p w:rsidR="00392CC4" w:rsidRDefault="00392CC4" w:rsidP="00392CC4">
      <w:pPr>
        <w:jc w:val="right"/>
      </w:pPr>
    </w:p>
    <w:p w:rsidR="00392CC4" w:rsidRDefault="00392CC4" w:rsidP="00392CC4">
      <w:pPr>
        <w:ind w:left="426" w:right="-284"/>
        <w:jc w:val="center"/>
      </w:pPr>
    </w:p>
    <w:p w:rsidR="00392CC4" w:rsidRDefault="00392CC4" w:rsidP="00392CC4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392CC4" w:rsidRDefault="00392CC4" w:rsidP="00392CC4"/>
    <w:p w:rsidR="00392CC4" w:rsidRDefault="00392CC4" w:rsidP="00392CC4">
      <w:r>
        <w:t>На замечания _____________________________________________________</w:t>
      </w:r>
    </w:p>
    <w:p w:rsidR="00392CC4" w:rsidRDefault="00392CC4" w:rsidP="00392CC4">
      <w:r>
        <w:t>к акту по результатам контрольного мероприятия «_____________________</w:t>
      </w:r>
    </w:p>
    <w:p w:rsidR="00392CC4" w:rsidRDefault="00392CC4" w:rsidP="00392CC4">
      <w:r>
        <w:t>________________________________________________________________»</w:t>
      </w:r>
      <w:r w:rsidR="00523F5E">
        <w:t>.</w:t>
      </w:r>
    </w:p>
    <w:p w:rsidR="00392CC4" w:rsidRDefault="00392CC4" w:rsidP="00392CC4"/>
    <w:p w:rsidR="00392CC4" w:rsidRDefault="00392CC4" w:rsidP="00392CC4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4"/>
        <w:gridCol w:w="3240"/>
        <w:gridCol w:w="4206"/>
      </w:tblGrid>
      <w:tr w:rsidR="00392CC4" w:rsidTr="00392CC4">
        <w:trPr>
          <w:tblHeader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C4" w:rsidRDefault="00392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в акте </w:t>
            </w:r>
            <w:r>
              <w:rPr>
                <w:sz w:val="24"/>
                <w:szCs w:val="24"/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C4" w:rsidRDefault="00392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="00A1419B">
              <w:rPr>
                <w:sz w:val="24"/>
                <w:szCs w:val="24"/>
              </w:rPr>
              <w:t>возражений</w:t>
            </w:r>
            <w:r>
              <w:rPr>
                <w:sz w:val="24"/>
                <w:szCs w:val="24"/>
              </w:rPr>
              <w:t xml:space="preserve"> (</w:t>
            </w:r>
            <w:r w:rsidR="00A1419B">
              <w:rPr>
                <w:sz w:val="24"/>
                <w:szCs w:val="24"/>
              </w:rPr>
              <w:t>объя</w:t>
            </w:r>
            <w:r>
              <w:rPr>
                <w:sz w:val="24"/>
                <w:szCs w:val="24"/>
              </w:rPr>
              <w:t>снений)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C4" w:rsidRDefault="00392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Решение, принятое по итогам рассмотрения </w:t>
            </w:r>
            <w:r w:rsidR="00A1419B">
              <w:rPr>
                <w:sz w:val="24"/>
                <w:szCs w:val="24"/>
              </w:rPr>
              <w:t>возраже</w:t>
            </w:r>
            <w:r>
              <w:rPr>
                <w:sz w:val="24"/>
                <w:szCs w:val="24"/>
              </w:rPr>
              <w:t>ний (</w:t>
            </w:r>
            <w:r w:rsidR="00A1419B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яснений)</w:t>
            </w:r>
          </w:p>
        </w:tc>
      </w:tr>
      <w:tr w:rsidR="00392CC4" w:rsidTr="00392CC4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>
            <w:pPr>
              <w:jc w:val="center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>
            <w:pPr>
              <w:jc w:val="center"/>
            </w:pPr>
          </w:p>
        </w:tc>
      </w:tr>
      <w:tr w:rsidR="00392CC4" w:rsidTr="00392CC4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</w:tr>
      <w:tr w:rsidR="00392CC4" w:rsidTr="00392CC4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</w:tr>
      <w:tr w:rsidR="00392CC4" w:rsidTr="00392CC4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</w:tr>
      <w:tr w:rsidR="00392CC4" w:rsidTr="00392CC4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/>
        </w:tc>
      </w:tr>
    </w:tbl>
    <w:p w:rsidR="00392CC4" w:rsidRDefault="00392CC4" w:rsidP="00392CC4"/>
    <w:p w:rsidR="00392CC4" w:rsidRDefault="00392CC4" w:rsidP="00392CC4"/>
    <w:p w:rsidR="00392CC4" w:rsidRDefault="00392CC4" w:rsidP="00392CC4"/>
    <w:p w:rsidR="00392CC4" w:rsidRDefault="00392CC4" w:rsidP="00392CC4"/>
    <w:p w:rsidR="00392CC4" w:rsidRDefault="00392CC4" w:rsidP="00392CC4"/>
    <w:p w:rsidR="00392CC4" w:rsidRDefault="00392CC4" w:rsidP="00392CC4">
      <w:pPr>
        <w:autoSpaceDE w:val="0"/>
        <w:autoSpaceDN w:val="0"/>
        <w:adjustRightInd w:val="0"/>
        <w:jc w:val="both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70793E" w:rsidRDefault="0070793E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A1419B" w:rsidRDefault="00A1419B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A1419B" w:rsidRDefault="00A1419B" w:rsidP="001B4214">
      <w:pPr>
        <w:autoSpaceDE w:val="0"/>
        <w:autoSpaceDN w:val="0"/>
        <w:adjustRightInd w:val="0"/>
        <w:jc w:val="right"/>
        <w:rPr>
          <w:b/>
          <w:bCs/>
        </w:rPr>
      </w:pPr>
    </w:p>
    <w:p w:rsidR="00DE3D1D" w:rsidRPr="009F13F8" w:rsidRDefault="00091FC3" w:rsidP="001B4214">
      <w:pPr>
        <w:autoSpaceDE w:val="0"/>
        <w:autoSpaceDN w:val="0"/>
        <w:adjustRightInd w:val="0"/>
        <w:jc w:val="right"/>
        <w:rPr>
          <w:b/>
          <w:bCs/>
        </w:rPr>
      </w:pPr>
      <w:r w:rsidRPr="009F13F8">
        <w:rPr>
          <w:b/>
          <w:bCs/>
        </w:rPr>
        <w:t>П</w:t>
      </w:r>
      <w:r w:rsidR="001B4214" w:rsidRPr="009F13F8">
        <w:rPr>
          <w:b/>
          <w:bCs/>
        </w:rPr>
        <w:t xml:space="preserve">риложение </w:t>
      </w:r>
      <w:r w:rsidR="0070793E">
        <w:rPr>
          <w:b/>
          <w:bCs/>
        </w:rPr>
        <w:t>13</w:t>
      </w:r>
    </w:p>
    <w:p w:rsidR="001B4214" w:rsidRPr="009F13F8" w:rsidRDefault="001B4214" w:rsidP="001B4214">
      <w:pPr>
        <w:autoSpaceDE w:val="0"/>
        <w:autoSpaceDN w:val="0"/>
        <w:adjustRightInd w:val="0"/>
        <w:jc w:val="right"/>
        <w:rPr>
          <w:bCs/>
        </w:rPr>
      </w:pPr>
      <w:r w:rsidRPr="009F13F8">
        <w:rPr>
          <w:bCs/>
        </w:rPr>
        <w:t xml:space="preserve">к Регламенту Счетной палаты </w:t>
      </w:r>
    </w:p>
    <w:p w:rsidR="001B4214" w:rsidRPr="009F13F8" w:rsidRDefault="001B4214" w:rsidP="001B4214">
      <w:pPr>
        <w:autoSpaceDE w:val="0"/>
        <w:autoSpaceDN w:val="0"/>
        <w:adjustRightInd w:val="0"/>
        <w:jc w:val="right"/>
        <w:rPr>
          <w:bCs/>
        </w:rPr>
      </w:pPr>
      <w:r w:rsidRPr="009F13F8">
        <w:rPr>
          <w:bCs/>
        </w:rPr>
        <w:t>Республики Бурятия</w:t>
      </w:r>
    </w:p>
    <w:p w:rsidR="001B4214" w:rsidRPr="009F13F8" w:rsidRDefault="001B4214" w:rsidP="001B4214">
      <w:pPr>
        <w:autoSpaceDE w:val="0"/>
        <w:autoSpaceDN w:val="0"/>
        <w:adjustRightInd w:val="0"/>
        <w:jc w:val="right"/>
        <w:rPr>
          <w:bCs/>
        </w:rPr>
      </w:pPr>
    </w:p>
    <w:p w:rsidR="00DE3D1D" w:rsidRPr="009F13F8" w:rsidRDefault="00DE3D1D">
      <w:pPr>
        <w:autoSpaceDE w:val="0"/>
        <w:autoSpaceDN w:val="0"/>
        <w:adjustRightInd w:val="0"/>
        <w:jc w:val="center"/>
        <w:rPr>
          <w:bCs/>
        </w:rPr>
      </w:pPr>
    </w:p>
    <w:p w:rsidR="001B460E" w:rsidRPr="009F13F8" w:rsidRDefault="001B460E" w:rsidP="002C08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F8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328AB" w:rsidRPr="009F13F8" w:rsidRDefault="008328AB" w:rsidP="002C08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AB" w:rsidRPr="009F13F8" w:rsidRDefault="008328AB" w:rsidP="00832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 xml:space="preserve">«_____»___________20___г.                                                             </w:t>
      </w:r>
      <w:r w:rsidR="009F13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13F8">
        <w:rPr>
          <w:rFonts w:ascii="Times New Roman" w:hAnsi="Times New Roman" w:cs="Times New Roman"/>
          <w:sz w:val="24"/>
          <w:szCs w:val="24"/>
        </w:rPr>
        <w:t xml:space="preserve">     №_______</w:t>
      </w:r>
    </w:p>
    <w:p w:rsidR="008328AB" w:rsidRPr="009F13F8" w:rsidRDefault="008328AB" w:rsidP="00832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5C1C" w:rsidRDefault="00523F5E" w:rsidP="003E1E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8328AB" w:rsidRPr="009F13F8">
        <w:rPr>
          <w:rFonts w:ascii="Times New Roman" w:hAnsi="Times New Roman" w:cs="Times New Roman"/>
          <w:sz w:val="24"/>
          <w:szCs w:val="24"/>
        </w:rPr>
        <w:t>ланом работы Счетной палаты Республики Бурятия на ____год проведено контрольное мероприятие «____________________________________________________________________________</w:t>
      </w:r>
    </w:p>
    <w:p w:rsidR="003E5C1C" w:rsidRDefault="003E5C1C" w:rsidP="003E1EB6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наименование контрольного мероприятия)</w:t>
      </w:r>
    </w:p>
    <w:p w:rsidR="008328AB" w:rsidRDefault="008328AB" w:rsidP="003E5C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______________________</w:t>
      </w:r>
      <w:r w:rsidR="003E5C1C">
        <w:rPr>
          <w:rFonts w:ascii="Times New Roman" w:hAnsi="Times New Roman" w:cs="Times New Roman"/>
          <w:sz w:val="24"/>
          <w:szCs w:val="24"/>
        </w:rPr>
        <w:t>_________</w:t>
      </w:r>
    </w:p>
    <w:p w:rsidR="003E5C1C" w:rsidRDefault="003E5C1C" w:rsidP="003E1E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8AB" w:rsidRPr="009F13F8" w:rsidRDefault="008328AB" w:rsidP="00832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  <w:r w:rsidRPr="009F13F8">
        <w:rPr>
          <w:rFonts w:ascii="Times New Roman" w:hAnsi="Times New Roman" w:cs="Times New Roman"/>
          <w:sz w:val="24"/>
          <w:szCs w:val="24"/>
        </w:rPr>
        <w:t>»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8328AB" w:rsidRPr="009F13F8" w:rsidRDefault="008328AB" w:rsidP="003E1E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выявлено следующее:</w:t>
      </w:r>
    </w:p>
    <w:p w:rsidR="008328AB" w:rsidRPr="009F13F8" w:rsidRDefault="008328AB" w:rsidP="00832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1._________________________</w:t>
      </w:r>
      <w:r w:rsidR="003E1EB6" w:rsidRPr="009F13F8">
        <w:rPr>
          <w:rFonts w:ascii="Times New Roman" w:hAnsi="Times New Roman" w:cs="Times New Roman"/>
          <w:sz w:val="24"/>
          <w:szCs w:val="24"/>
        </w:rPr>
        <w:t>____________________(данные выводов Отчета).</w:t>
      </w:r>
    </w:p>
    <w:p w:rsidR="008328AB" w:rsidRPr="009F13F8" w:rsidRDefault="008328AB" w:rsidP="00832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13F8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9F13F8">
        <w:rPr>
          <w:rFonts w:ascii="Times New Roman" w:hAnsi="Times New Roman" w:cs="Times New Roman"/>
          <w:sz w:val="24"/>
          <w:szCs w:val="24"/>
        </w:rPr>
        <w:t>___________</w:t>
      </w:r>
      <w:r w:rsidR="00523F5E">
        <w:rPr>
          <w:rFonts w:ascii="Times New Roman" w:hAnsi="Times New Roman" w:cs="Times New Roman"/>
          <w:sz w:val="24"/>
          <w:szCs w:val="24"/>
        </w:rPr>
        <w:t>.</w:t>
      </w:r>
    </w:p>
    <w:p w:rsidR="008328AB" w:rsidRPr="009F13F8" w:rsidRDefault="008328AB" w:rsidP="00832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3A1C" w:rsidRDefault="008328AB" w:rsidP="00D32776">
      <w:pPr>
        <w:ind w:firstLine="708"/>
        <w:jc w:val="both"/>
      </w:pPr>
      <w:r w:rsidRPr="009F13F8">
        <w:t xml:space="preserve">С учетом изложенного и на основании </w:t>
      </w:r>
      <w:r w:rsidR="003E1EB6" w:rsidRPr="009F13F8">
        <w:t>п</w:t>
      </w:r>
      <w:r w:rsidR="00523F5E">
        <w:t xml:space="preserve">ункта </w:t>
      </w:r>
      <w:r w:rsidR="003E1EB6" w:rsidRPr="009F13F8">
        <w:t xml:space="preserve">1 </w:t>
      </w:r>
      <w:r w:rsidR="00523F5E">
        <w:t xml:space="preserve">статьи </w:t>
      </w:r>
      <w:r w:rsidR="003E1EB6" w:rsidRPr="009F13F8">
        <w:t xml:space="preserve">18 </w:t>
      </w:r>
      <w:r w:rsidRPr="009F13F8">
        <w:t>Закона Республики Бурятия «О Счетной палате Республики Бурятия»</w:t>
      </w:r>
    </w:p>
    <w:p w:rsidR="00A83A1C" w:rsidRDefault="00A83A1C" w:rsidP="00A83A1C">
      <w:pPr>
        <w:ind w:firstLine="708"/>
        <w:jc w:val="center"/>
        <w:rPr>
          <w:b/>
        </w:rPr>
      </w:pPr>
      <w:r>
        <w:rPr>
          <w:b/>
        </w:rPr>
        <w:t>ПРЕДЛАГАЮ</w:t>
      </w:r>
    </w:p>
    <w:p w:rsidR="00A83A1C" w:rsidRDefault="00A83A1C" w:rsidP="00A83A1C">
      <w:pPr>
        <w:ind w:firstLine="708"/>
        <w:jc w:val="center"/>
      </w:pPr>
    </w:p>
    <w:p w:rsidR="003E1EB6" w:rsidRPr="009F13F8" w:rsidRDefault="00A83A1C" w:rsidP="00A83A1C">
      <w:pPr>
        <w:ind w:firstLine="708"/>
        <w:jc w:val="both"/>
      </w:pPr>
      <w:r>
        <w:t>рассмотреть Представление и принять следующие меры</w:t>
      </w:r>
      <w:r w:rsidR="00D32776" w:rsidRPr="009F13F8">
        <w:t>:</w:t>
      </w:r>
    </w:p>
    <w:p w:rsidR="00D32776" w:rsidRPr="009F13F8" w:rsidRDefault="00D32776">
      <w:r w:rsidRPr="009F13F8">
        <w:t>1.________________________________________________________________</w:t>
      </w:r>
      <w:r w:rsidR="009F13F8">
        <w:t>____________</w:t>
      </w:r>
    </w:p>
    <w:p w:rsidR="00D32776" w:rsidRPr="009F13F8" w:rsidRDefault="00D32776">
      <w:r w:rsidRPr="009F13F8">
        <w:t>2._______________________________________________________________</w:t>
      </w:r>
      <w:r w:rsidR="009F13F8">
        <w:t>____________</w:t>
      </w:r>
      <w:r w:rsidRPr="009F13F8">
        <w:t>_</w:t>
      </w:r>
    </w:p>
    <w:p w:rsidR="00D32776" w:rsidRPr="009F13F8" w:rsidRDefault="00D32776">
      <w:r w:rsidRPr="009F13F8">
        <w:lastRenderedPageBreak/>
        <w:t>3.________________________________________________________________</w:t>
      </w:r>
      <w:r w:rsidR="009F13F8">
        <w:t>____________</w:t>
      </w:r>
    </w:p>
    <w:p w:rsidR="00EA1DD4" w:rsidRPr="009F13F8" w:rsidRDefault="00D32776" w:rsidP="00D32776">
      <w:pPr>
        <w:ind w:firstLine="708"/>
        <w:jc w:val="both"/>
      </w:pPr>
      <w:r w:rsidRPr="009F13F8">
        <w:t>В</w:t>
      </w:r>
      <w:r w:rsidR="00100ECE">
        <w:t xml:space="preserve"> соответствии с пунктом </w:t>
      </w:r>
      <w:r w:rsidR="00EA1DD4" w:rsidRPr="009F13F8">
        <w:t>2 ст</w:t>
      </w:r>
      <w:r w:rsidR="00100ECE">
        <w:t>атьи</w:t>
      </w:r>
      <w:r w:rsidR="00EA1DD4" w:rsidRPr="009F13F8">
        <w:t xml:space="preserve"> 18 Закона «О Счетной палате Республики Бурятия» </w:t>
      </w:r>
      <w:r w:rsidR="0070793E">
        <w:t>проверяемые органы и организации</w:t>
      </w:r>
      <w:r w:rsidR="003E5C1C">
        <w:t xml:space="preserve"> обязаны</w:t>
      </w:r>
      <w:r w:rsidR="003E5C1C" w:rsidRPr="003E5C1C">
        <w:t xml:space="preserve"> </w:t>
      </w:r>
      <w:r w:rsidR="003E5C1C" w:rsidRPr="009F13F8">
        <w:t xml:space="preserve">в течение одного месяца </w:t>
      </w:r>
      <w:r w:rsidR="003E5C1C">
        <w:t>со дня получения у</w:t>
      </w:r>
      <w:r w:rsidR="003E5C1C" w:rsidRPr="009F13F8">
        <w:t>ведомить в письменной форме Счетную палату Республики Бурятия</w:t>
      </w:r>
      <w:r w:rsidR="003E5C1C">
        <w:t xml:space="preserve"> </w:t>
      </w:r>
      <w:r w:rsidRPr="009F13F8">
        <w:t>о результатах рассмотрения настоящего Представления и принятых мерах</w:t>
      </w:r>
      <w:r w:rsidR="003E5C1C">
        <w:t>.</w:t>
      </w:r>
      <w:r w:rsidR="00A83A1C">
        <w:t xml:space="preserve"> </w:t>
      </w:r>
    </w:p>
    <w:p w:rsidR="00D32776" w:rsidRPr="009F13F8" w:rsidRDefault="00D32776" w:rsidP="00EA1DD4">
      <w:pPr>
        <w:jc w:val="both"/>
      </w:pPr>
    </w:p>
    <w:p w:rsidR="00D32776" w:rsidRPr="009F13F8" w:rsidRDefault="00D32776" w:rsidP="00EA1DD4">
      <w:pPr>
        <w:jc w:val="both"/>
      </w:pPr>
    </w:p>
    <w:p w:rsidR="00D32776" w:rsidRPr="009F13F8" w:rsidRDefault="00D32776" w:rsidP="00EA1DD4">
      <w:pPr>
        <w:jc w:val="both"/>
      </w:pPr>
    </w:p>
    <w:p w:rsidR="00EA1DD4" w:rsidRPr="009F13F8" w:rsidRDefault="00EA1DD4" w:rsidP="00EA1DD4">
      <w:pPr>
        <w:jc w:val="both"/>
      </w:pPr>
    </w:p>
    <w:p w:rsidR="003E1EB6" w:rsidRPr="009F13F8" w:rsidRDefault="00EA1DD4" w:rsidP="00EA1DD4">
      <w:pPr>
        <w:jc w:val="both"/>
      </w:pPr>
      <w:r w:rsidRPr="009F13F8">
        <w:t xml:space="preserve">Председатель                             </w:t>
      </w:r>
      <w:r w:rsidR="009F13F8">
        <w:t xml:space="preserve">                 </w:t>
      </w:r>
      <w:r w:rsidRPr="009F13F8">
        <w:t xml:space="preserve">(подпись)               </w:t>
      </w:r>
      <w:r w:rsidR="009F13F8">
        <w:t xml:space="preserve">                      </w:t>
      </w:r>
      <w:r w:rsidRPr="009F13F8">
        <w:t xml:space="preserve">              (Ф.И.О)</w:t>
      </w:r>
      <w:r w:rsidR="003E1EB6" w:rsidRPr="009F13F8">
        <w:t xml:space="preserve">  </w:t>
      </w:r>
    </w:p>
    <w:p w:rsidR="001B4214" w:rsidRPr="009F13F8" w:rsidRDefault="001B4214" w:rsidP="00EA1DD4">
      <w:pPr>
        <w:jc w:val="both"/>
      </w:pPr>
    </w:p>
    <w:p w:rsidR="001B4214" w:rsidRPr="009F13F8" w:rsidRDefault="001B4214"/>
    <w:p w:rsidR="00091FC3" w:rsidRPr="009F13F8" w:rsidRDefault="00091FC3"/>
    <w:p w:rsidR="00091FC3" w:rsidRDefault="00091FC3"/>
    <w:p w:rsidR="009F13F8" w:rsidRDefault="009F13F8"/>
    <w:p w:rsidR="009F13F8" w:rsidRDefault="009F13F8"/>
    <w:p w:rsidR="009F13F8" w:rsidRDefault="009F13F8"/>
    <w:p w:rsidR="009F13F8" w:rsidRDefault="009F13F8"/>
    <w:p w:rsidR="009F13F8" w:rsidRDefault="009F13F8"/>
    <w:p w:rsidR="009F13F8" w:rsidRDefault="009F13F8"/>
    <w:p w:rsidR="00100ECE" w:rsidRDefault="00100ECE"/>
    <w:p w:rsidR="009F13F8" w:rsidRDefault="009F13F8"/>
    <w:p w:rsidR="001B4214" w:rsidRDefault="00091FC3">
      <w:pPr>
        <w:rPr>
          <w:sz w:val="20"/>
          <w:szCs w:val="20"/>
        </w:rPr>
      </w:pPr>
      <w:r w:rsidRPr="0008772E">
        <w:rPr>
          <w:sz w:val="20"/>
          <w:szCs w:val="20"/>
        </w:rPr>
        <w:t>Оформляется на официальном бланке Счетной палаты Республики Бурятия</w:t>
      </w:r>
    </w:p>
    <w:p w:rsidR="00A1419B" w:rsidRPr="0008772E" w:rsidRDefault="00A1419B">
      <w:pPr>
        <w:rPr>
          <w:sz w:val="20"/>
          <w:szCs w:val="20"/>
        </w:rPr>
      </w:pPr>
    </w:p>
    <w:p w:rsidR="006C759D" w:rsidRPr="009F13F8" w:rsidRDefault="006C759D" w:rsidP="006C759D">
      <w:pPr>
        <w:ind w:left="284" w:right="-284"/>
        <w:jc w:val="right"/>
        <w:rPr>
          <w:b/>
        </w:rPr>
      </w:pPr>
      <w:r w:rsidRPr="009F13F8">
        <w:rPr>
          <w:b/>
        </w:rPr>
        <w:t xml:space="preserve">                                        </w:t>
      </w:r>
      <w:r w:rsidR="00184545" w:rsidRPr="009F13F8">
        <w:rPr>
          <w:b/>
        </w:rPr>
        <w:t xml:space="preserve">                   Приложение</w:t>
      </w:r>
      <w:r w:rsidR="0070793E">
        <w:rPr>
          <w:b/>
        </w:rPr>
        <w:t xml:space="preserve"> 14</w:t>
      </w:r>
    </w:p>
    <w:p w:rsidR="001B4214" w:rsidRPr="009F13F8" w:rsidRDefault="001B4214" w:rsidP="006C759D">
      <w:pPr>
        <w:ind w:left="284" w:right="-284"/>
        <w:jc w:val="right"/>
      </w:pPr>
      <w:r w:rsidRPr="009F13F8">
        <w:t>к Регламенту Счетной палаты</w:t>
      </w:r>
    </w:p>
    <w:p w:rsidR="001B4214" w:rsidRPr="009F13F8" w:rsidRDefault="001B4214" w:rsidP="006C759D">
      <w:pPr>
        <w:ind w:left="284" w:right="-284"/>
        <w:jc w:val="right"/>
      </w:pPr>
      <w:r w:rsidRPr="009F13F8">
        <w:t>Республики Бурятия</w:t>
      </w:r>
    </w:p>
    <w:p w:rsidR="001B4214" w:rsidRPr="009F13F8" w:rsidRDefault="001B4214" w:rsidP="006C759D">
      <w:pPr>
        <w:ind w:left="284" w:right="-284"/>
        <w:jc w:val="right"/>
      </w:pPr>
    </w:p>
    <w:p w:rsidR="001B4214" w:rsidRPr="009F13F8" w:rsidRDefault="001B4214" w:rsidP="006C759D">
      <w:pPr>
        <w:ind w:left="284" w:right="-284"/>
        <w:jc w:val="right"/>
      </w:pPr>
    </w:p>
    <w:p w:rsidR="001B4214" w:rsidRPr="009F13F8" w:rsidRDefault="001B4214" w:rsidP="001B4214">
      <w:pPr>
        <w:ind w:left="284" w:right="-284"/>
        <w:jc w:val="center"/>
        <w:rPr>
          <w:b/>
        </w:rPr>
      </w:pPr>
      <w:r w:rsidRPr="009F13F8">
        <w:rPr>
          <w:b/>
        </w:rPr>
        <w:t>ПРЕДПИСАНИЕ</w:t>
      </w:r>
    </w:p>
    <w:p w:rsidR="00EA1DD4" w:rsidRPr="009F13F8" w:rsidRDefault="00EA1DD4" w:rsidP="001B4214">
      <w:pPr>
        <w:ind w:left="284" w:right="-284"/>
        <w:jc w:val="center"/>
        <w:rPr>
          <w:b/>
        </w:rPr>
      </w:pPr>
    </w:p>
    <w:p w:rsidR="00EA1DD4" w:rsidRPr="009F13F8" w:rsidRDefault="00EA1DD4" w:rsidP="00EA1DD4">
      <w:pPr>
        <w:ind w:left="284" w:right="-284"/>
        <w:jc w:val="both"/>
      </w:pPr>
      <w:r w:rsidRPr="009F13F8">
        <w:t xml:space="preserve">«____»_________20___г.                                                                       </w:t>
      </w:r>
      <w:r w:rsidR="0070793E">
        <w:t xml:space="preserve">                      </w:t>
      </w:r>
      <w:r w:rsidRPr="009F13F8">
        <w:t xml:space="preserve"> №_____</w:t>
      </w:r>
    </w:p>
    <w:p w:rsidR="00EA1DD4" w:rsidRPr="009F13F8" w:rsidRDefault="00EA1DD4" w:rsidP="00EA1DD4">
      <w:pPr>
        <w:ind w:left="284" w:right="-284"/>
        <w:jc w:val="both"/>
      </w:pPr>
    </w:p>
    <w:p w:rsidR="00EA1DD4" w:rsidRPr="009F13F8" w:rsidRDefault="00EA1DD4" w:rsidP="00EB4DB5">
      <w:pPr>
        <w:ind w:left="284" w:right="-284" w:firstLine="424"/>
        <w:jc w:val="both"/>
      </w:pPr>
      <w:r w:rsidRPr="009F13F8">
        <w:t>Наименование контрольного мероприятия:</w:t>
      </w:r>
    </w:p>
    <w:p w:rsidR="00EA1DD4" w:rsidRPr="009F13F8" w:rsidRDefault="00EA1DD4" w:rsidP="00EA1DD4">
      <w:pPr>
        <w:ind w:left="284" w:right="-284"/>
        <w:jc w:val="both"/>
      </w:pPr>
      <w:r w:rsidRPr="009F13F8">
        <w:t>________________________________________________________________</w:t>
      </w:r>
      <w:r w:rsidR="009F13F8">
        <w:t>_____________</w:t>
      </w:r>
    </w:p>
    <w:p w:rsidR="00EA1DD4" w:rsidRPr="009F13F8" w:rsidRDefault="00EA1DD4" w:rsidP="00EA1DD4">
      <w:pPr>
        <w:ind w:left="284" w:right="-284"/>
        <w:jc w:val="both"/>
      </w:pPr>
      <w:r w:rsidRPr="009F13F8">
        <w:t>________________________________________________________________</w:t>
      </w:r>
      <w:r w:rsidR="009F13F8">
        <w:t>_____________</w:t>
      </w:r>
      <w:r w:rsidR="00100ECE">
        <w:t>.</w:t>
      </w:r>
    </w:p>
    <w:p w:rsidR="00EA1DD4" w:rsidRPr="009F13F8" w:rsidRDefault="00EA1DD4" w:rsidP="00EA1DD4">
      <w:pPr>
        <w:ind w:left="284" w:right="-284"/>
        <w:jc w:val="both"/>
      </w:pPr>
    </w:p>
    <w:p w:rsidR="00EA1DD4" w:rsidRPr="009F13F8" w:rsidRDefault="00EA1DD4" w:rsidP="00EB4DB5">
      <w:pPr>
        <w:ind w:left="284" w:right="-284" w:firstLine="424"/>
        <w:jc w:val="both"/>
      </w:pPr>
      <w:r w:rsidRPr="009F13F8">
        <w:t>Основание проведения контрольного мероприятия:</w:t>
      </w:r>
    </w:p>
    <w:p w:rsidR="00EA1DD4" w:rsidRPr="009F13F8" w:rsidRDefault="00EA1DD4" w:rsidP="00EA1DD4">
      <w:pPr>
        <w:ind w:left="284" w:right="-284"/>
        <w:jc w:val="both"/>
      </w:pPr>
      <w:r w:rsidRPr="009F13F8">
        <w:t>_________________________________________________________________</w:t>
      </w:r>
      <w:r w:rsidR="009F13F8">
        <w:t>____________</w:t>
      </w:r>
    </w:p>
    <w:p w:rsidR="00EA1DD4" w:rsidRPr="009F13F8" w:rsidRDefault="00EA1DD4" w:rsidP="00EA1DD4">
      <w:pPr>
        <w:ind w:left="284" w:right="-284"/>
        <w:jc w:val="both"/>
      </w:pPr>
      <w:r w:rsidRPr="009F13F8">
        <w:t>_________________________________________________________________</w:t>
      </w:r>
      <w:r w:rsidR="009F13F8">
        <w:t>____________</w:t>
      </w:r>
      <w:r w:rsidR="00100ECE">
        <w:t>.</w:t>
      </w:r>
    </w:p>
    <w:p w:rsidR="00EA1DD4" w:rsidRPr="009F13F8" w:rsidRDefault="00EA1DD4" w:rsidP="00EB4DB5">
      <w:pPr>
        <w:ind w:left="284" w:right="-284" w:firstLine="424"/>
        <w:jc w:val="both"/>
      </w:pPr>
      <w:r w:rsidRPr="009F13F8">
        <w:t>Наименование проверяемого органа (организации):</w:t>
      </w:r>
    </w:p>
    <w:p w:rsidR="00EA1DD4" w:rsidRPr="009F13F8" w:rsidRDefault="00EA1DD4" w:rsidP="00EA1DD4">
      <w:pPr>
        <w:ind w:left="284" w:right="-284"/>
        <w:jc w:val="both"/>
      </w:pPr>
      <w:r w:rsidRPr="009F13F8">
        <w:t>_________________________________________________________________</w:t>
      </w:r>
      <w:r w:rsidR="009F13F8">
        <w:t>____________</w:t>
      </w:r>
    </w:p>
    <w:p w:rsidR="00EA1DD4" w:rsidRPr="009F13F8" w:rsidRDefault="00EA1DD4" w:rsidP="00EA1DD4">
      <w:pPr>
        <w:ind w:left="284" w:right="-284"/>
        <w:jc w:val="both"/>
      </w:pPr>
      <w:r w:rsidRPr="009F13F8">
        <w:t>_________________________________________________________________</w:t>
      </w:r>
      <w:r w:rsidR="009F13F8">
        <w:t>____________</w:t>
      </w:r>
      <w:r w:rsidR="00100ECE">
        <w:t>.</w:t>
      </w:r>
    </w:p>
    <w:p w:rsidR="00EA1DD4" w:rsidRPr="009F13F8" w:rsidRDefault="00683811" w:rsidP="00EB4DB5">
      <w:pPr>
        <w:ind w:left="284" w:right="-284" w:firstLine="424"/>
        <w:jc w:val="both"/>
      </w:pPr>
      <w:r w:rsidRPr="009F13F8">
        <w:t>Основания для вынесения предписания:</w:t>
      </w:r>
    </w:p>
    <w:p w:rsidR="00683811" w:rsidRPr="009F13F8" w:rsidRDefault="00683811" w:rsidP="00EA1DD4">
      <w:pPr>
        <w:ind w:left="284" w:right="-284"/>
        <w:jc w:val="both"/>
      </w:pPr>
      <w:r w:rsidRPr="009F13F8">
        <w:t>1.________________________________________________________________</w:t>
      </w:r>
      <w:r w:rsidR="009F13F8">
        <w:t>____________</w:t>
      </w:r>
    </w:p>
    <w:p w:rsidR="00683811" w:rsidRPr="009F13F8" w:rsidRDefault="00683811" w:rsidP="00EA1DD4">
      <w:pPr>
        <w:ind w:left="284" w:right="-284"/>
        <w:jc w:val="both"/>
      </w:pPr>
      <w:r w:rsidRPr="009F13F8">
        <w:t>2.________________________________________________________________</w:t>
      </w:r>
      <w:r w:rsidR="009F13F8">
        <w:t>____________</w:t>
      </w:r>
    </w:p>
    <w:p w:rsidR="00683811" w:rsidRPr="009F13F8" w:rsidRDefault="00683811" w:rsidP="00EA1DD4">
      <w:pPr>
        <w:ind w:left="284" w:right="-284"/>
        <w:jc w:val="both"/>
      </w:pPr>
      <w:r w:rsidRPr="009F13F8">
        <w:t>3._________________________________________________________________</w:t>
      </w:r>
      <w:r w:rsidR="009F13F8">
        <w:t>___________</w:t>
      </w:r>
      <w:r w:rsidR="00100ECE">
        <w:t>.</w:t>
      </w:r>
    </w:p>
    <w:p w:rsidR="00683811" w:rsidRPr="009F13F8" w:rsidRDefault="00683811" w:rsidP="00EA1DD4">
      <w:pPr>
        <w:ind w:left="284" w:right="-284"/>
        <w:jc w:val="both"/>
      </w:pPr>
    </w:p>
    <w:p w:rsidR="00683811" w:rsidRPr="009F13F8" w:rsidRDefault="00683811" w:rsidP="00091FC3">
      <w:pPr>
        <w:ind w:left="284" w:right="-284" w:firstLine="424"/>
        <w:jc w:val="both"/>
      </w:pPr>
      <w:r w:rsidRPr="009F13F8">
        <w:t>На основании изложенного и руководствуясь п</w:t>
      </w:r>
      <w:r w:rsidR="00100ECE">
        <w:t xml:space="preserve">унктом </w:t>
      </w:r>
      <w:r w:rsidRPr="009F13F8">
        <w:t>3 ст</w:t>
      </w:r>
      <w:r w:rsidR="00100ECE">
        <w:t xml:space="preserve">атьи </w:t>
      </w:r>
      <w:r w:rsidRPr="009F13F8">
        <w:t>18 Закона Республики Бурятия «О Счетной палате Республики Бурятия»</w:t>
      </w:r>
      <w:r w:rsidR="00D32776" w:rsidRPr="009F13F8">
        <w:t>,</w:t>
      </w:r>
    </w:p>
    <w:p w:rsidR="00D32776" w:rsidRPr="009F13F8" w:rsidRDefault="00D32776" w:rsidP="00EA1DD4">
      <w:pPr>
        <w:ind w:left="284" w:right="-284"/>
        <w:jc w:val="both"/>
      </w:pPr>
    </w:p>
    <w:p w:rsidR="00D32776" w:rsidRPr="009F13F8" w:rsidRDefault="00D32776" w:rsidP="00D32776">
      <w:pPr>
        <w:ind w:left="284" w:right="-284"/>
        <w:jc w:val="center"/>
        <w:rPr>
          <w:b/>
        </w:rPr>
      </w:pPr>
      <w:r w:rsidRPr="009F13F8">
        <w:rPr>
          <w:b/>
        </w:rPr>
        <w:t>ТРЕБУЮ:</w:t>
      </w:r>
    </w:p>
    <w:p w:rsidR="00D32776" w:rsidRPr="009F13F8" w:rsidRDefault="00D32776" w:rsidP="00D32776">
      <w:pPr>
        <w:ind w:left="284" w:right="-284"/>
        <w:jc w:val="center"/>
      </w:pPr>
    </w:p>
    <w:p w:rsidR="00D32776" w:rsidRPr="009F13F8" w:rsidRDefault="00D32776" w:rsidP="00D32776">
      <w:pPr>
        <w:ind w:left="284" w:right="-284"/>
        <w:jc w:val="both"/>
      </w:pPr>
      <w:r w:rsidRPr="009F13F8">
        <w:t>1._________________________________________________________________</w:t>
      </w:r>
      <w:r w:rsidR="009F13F8">
        <w:t>___________</w:t>
      </w:r>
    </w:p>
    <w:p w:rsidR="00D32776" w:rsidRPr="009F13F8" w:rsidRDefault="00D32776" w:rsidP="00D32776">
      <w:pPr>
        <w:ind w:left="284" w:right="-284"/>
        <w:jc w:val="both"/>
      </w:pPr>
      <w:r w:rsidRPr="009F13F8">
        <w:t>2._________________________________________________________________</w:t>
      </w:r>
      <w:r w:rsidR="009F13F8">
        <w:t>___________</w:t>
      </w:r>
    </w:p>
    <w:p w:rsidR="00D32776" w:rsidRPr="009F13F8" w:rsidRDefault="00D32776" w:rsidP="00D32776">
      <w:pPr>
        <w:ind w:left="284" w:right="-284"/>
        <w:jc w:val="both"/>
      </w:pPr>
      <w:r w:rsidRPr="009F13F8">
        <w:t>3._________________________________________________________________</w:t>
      </w:r>
      <w:r w:rsidR="009F13F8">
        <w:t>___________</w:t>
      </w:r>
    </w:p>
    <w:p w:rsidR="00D32776" w:rsidRPr="009F13F8" w:rsidRDefault="00D32776" w:rsidP="00091FC3">
      <w:pPr>
        <w:ind w:left="284" w:right="-284" w:firstLine="424"/>
        <w:jc w:val="both"/>
      </w:pPr>
      <w:r w:rsidRPr="009F13F8">
        <w:t>В соответствии с п</w:t>
      </w:r>
      <w:r w:rsidR="00946E4B">
        <w:t xml:space="preserve">унктом </w:t>
      </w:r>
      <w:r w:rsidRPr="009F13F8">
        <w:t>5 ст</w:t>
      </w:r>
      <w:r w:rsidR="00946E4B">
        <w:t xml:space="preserve">атьи </w:t>
      </w:r>
      <w:r w:rsidRPr="009F13F8">
        <w:t>18 Закона Республики Бурятия «О Счетной палате Республики Бурятия» Предписание Счетной палаты должно быть исполнено в срок до «___»___________20___года.</w:t>
      </w:r>
    </w:p>
    <w:p w:rsidR="003E5C1C" w:rsidRPr="009F13F8" w:rsidRDefault="00D32776" w:rsidP="003E5C1C">
      <w:pPr>
        <w:ind w:left="284" w:right="-284" w:firstLine="424"/>
        <w:jc w:val="both"/>
      </w:pPr>
      <w:r w:rsidRPr="009F13F8">
        <w:t xml:space="preserve">Неисполнение или ненадлежащее исполнение Предписания Счетной палаты влечет за собой ответственность, установленную </w:t>
      </w:r>
      <w:r w:rsidR="00091FC3" w:rsidRPr="009F13F8">
        <w:t>законод</w:t>
      </w:r>
      <w:r w:rsidR="00616190">
        <w:t>ательством Российской Федерации.</w:t>
      </w:r>
    </w:p>
    <w:p w:rsidR="00091FC3" w:rsidRPr="009F13F8" w:rsidRDefault="00091FC3" w:rsidP="00D32776">
      <w:pPr>
        <w:ind w:left="284" w:right="-284"/>
        <w:jc w:val="both"/>
      </w:pPr>
    </w:p>
    <w:p w:rsidR="00091FC3" w:rsidRPr="009F13F8" w:rsidRDefault="00091FC3" w:rsidP="00D32776">
      <w:pPr>
        <w:ind w:left="284" w:right="-284"/>
        <w:jc w:val="both"/>
      </w:pPr>
    </w:p>
    <w:p w:rsidR="00091FC3" w:rsidRPr="009F13F8" w:rsidRDefault="00091FC3" w:rsidP="00D32776">
      <w:pPr>
        <w:ind w:left="284" w:right="-284"/>
        <w:jc w:val="both"/>
      </w:pPr>
      <w:r w:rsidRPr="009F13F8">
        <w:t xml:space="preserve">Председатель                              </w:t>
      </w:r>
      <w:r w:rsidR="009F13F8">
        <w:t xml:space="preserve">           </w:t>
      </w:r>
      <w:r w:rsidRPr="009F13F8">
        <w:t xml:space="preserve">    (подпись)                      </w:t>
      </w:r>
      <w:r w:rsidR="009F13F8">
        <w:t xml:space="preserve">                        </w:t>
      </w:r>
      <w:r w:rsidRPr="009F13F8">
        <w:t xml:space="preserve">    (Ф.И.О.)</w:t>
      </w:r>
    </w:p>
    <w:p w:rsidR="00091FC3" w:rsidRDefault="00091FC3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F13F8" w:rsidRDefault="009F13F8" w:rsidP="00D32776">
      <w:pPr>
        <w:ind w:left="284" w:right="-284"/>
        <w:jc w:val="both"/>
      </w:pPr>
    </w:p>
    <w:p w:rsidR="009B1242" w:rsidRDefault="00091FC3" w:rsidP="007614A1">
      <w:pPr>
        <w:ind w:left="284" w:right="-284"/>
        <w:jc w:val="both"/>
        <w:rPr>
          <w:sz w:val="20"/>
          <w:szCs w:val="20"/>
        </w:rPr>
      </w:pPr>
      <w:r w:rsidRPr="0008772E">
        <w:rPr>
          <w:sz w:val="20"/>
          <w:szCs w:val="20"/>
        </w:rPr>
        <w:t>Оформляется на официальном бланке Счетной палаты Республики Бурятия</w:t>
      </w:r>
      <w:r w:rsidR="00D32776" w:rsidRPr="0008772E">
        <w:rPr>
          <w:sz w:val="20"/>
          <w:szCs w:val="20"/>
        </w:rPr>
        <w:t xml:space="preserve"> </w:t>
      </w:r>
    </w:p>
    <w:p w:rsidR="00C309FC" w:rsidRDefault="00C309FC" w:rsidP="007614A1">
      <w:pPr>
        <w:ind w:left="284" w:right="-284"/>
        <w:jc w:val="both"/>
        <w:rPr>
          <w:sz w:val="20"/>
          <w:szCs w:val="20"/>
        </w:rPr>
      </w:pPr>
    </w:p>
    <w:p w:rsidR="00C309FC" w:rsidRDefault="00C309FC" w:rsidP="007614A1">
      <w:pPr>
        <w:ind w:left="284" w:right="-284"/>
        <w:jc w:val="both"/>
        <w:rPr>
          <w:sz w:val="20"/>
          <w:szCs w:val="20"/>
        </w:rPr>
      </w:pPr>
    </w:p>
    <w:p w:rsidR="00C309FC" w:rsidRDefault="00C309FC" w:rsidP="007614A1">
      <w:pPr>
        <w:ind w:left="284" w:right="-284"/>
        <w:jc w:val="both"/>
        <w:rPr>
          <w:sz w:val="20"/>
          <w:szCs w:val="20"/>
        </w:rPr>
      </w:pPr>
    </w:p>
    <w:p w:rsidR="00C309FC" w:rsidRPr="009F13F8" w:rsidRDefault="00C309FC" w:rsidP="00C309FC">
      <w:pPr>
        <w:ind w:left="284" w:right="-284"/>
        <w:jc w:val="right"/>
        <w:rPr>
          <w:b/>
        </w:rPr>
      </w:pPr>
      <w:r w:rsidRPr="009F13F8">
        <w:rPr>
          <w:b/>
        </w:rPr>
        <w:t xml:space="preserve">                                                           Приложение</w:t>
      </w:r>
      <w:r>
        <w:rPr>
          <w:b/>
        </w:rPr>
        <w:t xml:space="preserve"> 15</w:t>
      </w:r>
    </w:p>
    <w:p w:rsidR="00C309FC" w:rsidRPr="009F13F8" w:rsidRDefault="00C309FC" w:rsidP="00C309FC">
      <w:pPr>
        <w:ind w:left="284" w:right="-284"/>
        <w:jc w:val="right"/>
      </w:pPr>
      <w:r w:rsidRPr="009F13F8">
        <w:t>к Регламенту Счетной палаты</w:t>
      </w:r>
    </w:p>
    <w:p w:rsidR="00C309FC" w:rsidRPr="009F13F8" w:rsidRDefault="00C309FC" w:rsidP="00C309FC">
      <w:pPr>
        <w:ind w:left="284" w:right="-284"/>
        <w:jc w:val="right"/>
      </w:pPr>
      <w:r w:rsidRPr="009F13F8">
        <w:t>Республики Бурятия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</w:p>
    <w:p w:rsidR="00BA4CEB" w:rsidRPr="00BA4CEB" w:rsidRDefault="00BA4CEB" w:rsidP="00BA4CEB">
      <w:pPr>
        <w:pStyle w:val="af2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BA4CEB">
        <w:rPr>
          <w:rFonts w:ascii="Times New Roman" w:hAnsi="Times New Roman"/>
          <w:b/>
          <w:sz w:val="28"/>
          <w:szCs w:val="28"/>
        </w:rPr>
        <w:t>ПРОТОКОЛ</w:t>
      </w:r>
    </w:p>
    <w:p w:rsidR="00BA4CEB" w:rsidRPr="00BA4CEB" w:rsidRDefault="00BA4CEB" w:rsidP="00BA4CEB">
      <w:pPr>
        <w:pStyle w:val="af2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BA4CEB">
        <w:rPr>
          <w:rFonts w:ascii="Times New Roman" w:hAnsi="Times New Roman"/>
          <w:b/>
          <w:sz w:val="28"/>
          <w:szCs w:val="28"/>
        </w:rPr>
        <w:t>об административном правонарушении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</w:t>
      </w:r>
    </w:p>
    <w:p w:rsidR="00BA4CEB" w:rsidRPr="00BA4CEB" w:rsidRDefault="00BA4CEB" w:rsidP="00BA4CE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"__" ___________ 20__ г.               "____" час. "____" мин.         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(дата составления)                         (время составления)                     (место составления)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Я, 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(должность, фамилия, инициалы должностного лица, составившего протокол)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в соответствии со статьей 28.2, пунктом 3 части 5 статьи 28.3 Кодекса  Российской  Федерации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об административных нарушениях составил настоящий протокол о том, что гражданин(ка) Российской Федерации _____________________________________________________________,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                                (фамилия, имя, отчество)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паспорт  серия ___ номер ______ выдан ______________________________________________,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(кем и когда) 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__________________________________________________, зарегистрированный(ая) по адресу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(дата и место рождения)   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__________________________________________________________________________________,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работающий(ая) __________________________________________________________________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(место работы, наименование организации, занимаемая  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должность, рабочий телефон)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совершил(а) следующее: 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                           (излагается суть нарушения со ссылкой на НПА)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ответственность за которое предусмотрена ___________________________________________                                                                           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(указывается пункт, часть, статья КоАПП РФ)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Сведения о свидетелях 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                  (фамилия, имя, отчество, адрес места жительства, телефон)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BA4CEB" w:rsidRPr="00BA4CEB" w:rsidRDefault="00BA4CEB" w:rsidP="00BA4CE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Лицу, в отношении которого возбуждено дело об административном правонарушении,   разъяснены положения статьи 51 Конституции Российской Федерации, а также права и обязанности, предусмотренные Кодексом Российской Федерации об административных правонарушениях                                                                                          ___________________ 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(подпись нарушителя) </w:t>
      </w:r>
    </w:p>
    <w:p w:rsidR="00BA4CEB" w:rsidRPr="00BA4CEB" w:rsidRDefault="00BA4CEB" w:rsidP="00BA4CE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Свидетелям __________________________________________ разъяснены ответственность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за заведомо ложные показания, права и обязанности, предусмотренные статьями 17.9, 25.6 Кодекса  Российской  Федерации  об  административных правонарушениях _________________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(подписи свидетелей)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О дате, времени и месте составления протокола об административном правонарушении ____________________________ извещен(а) надлежащим образом 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(фамилия, инициалы нарушителя)                                                     (подпись нарушителя, либо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ссылка на иное доказательство надлежащего уведомления)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Объяснение лица, в отношении  которого возбуждено дело об административном  правонарушении,  показания  потерпевших  и  свидетелей (или оформляются в виде приложений к настоящему протоколу, о чем в нем делается отметка) 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Иные сведения, необходимые для разрешения дела __________________________________ __________________________________________________________________________________</w:t>
      </w:r>
    </w:p>
    <w:p w:rsidR="00BA4CEB" w:rsidRPr="00BA4CEB" w:rsidRDefault="00BA4CEB" w:rsidP="00BA4CE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С протоколом ознакомлен(а)___________, имеются (не имеются) замечания по содержанию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протокола ________________________________________________________________________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                       (подпись лица, в отношении которого возбуждено дело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об  административном правонарушении, излагаются замечания по содержанию протокола 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lastRenderedPageBreak/>
        <w:t xml:space="preserve">(при их наличии)) </w:t>
      </w:r>
    </w:p>
    <w:p w:rsidR="00BA4CEB" w:rsidRPr="00BA4CEB" w:rsidRDefault="00BA4CEB" w:rsidP="00BA4CE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Подпись лица, в отношении которого возбуждено дело об административном правонарушении ____________, либо запись о его отказе от подписания протокола 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</w:p>
    <w:p w:rsidR="00BA4CEB" w:rsidRP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  Подпись должностного лица, составившего протокол ________________________________ </w:t>
      </w:r>
    </w:p>
    <w:p w:rsidR="00BA4CEB" w:rsidRDefault="00BA4CEB" w:rsidP="00BA4CEB">
      <w:pPr>
        <w:pStyle w:val="af2"/>
        <w:ind w:right="284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 xml:space="preserve">      </w:t>
      </w:r>
    </w:p>
    <w:p w:rsidR="00C309FC" w:rsidRDefault="00BA4CEB" w:rsidP="00BA4CEB">
      <w:pPr>
        <w:pStyle w:val="af2"/>
        <w:ind w:right="284" w:firstLine="708"/>
        <w:jc w:val="both"/>
        <w:rPr>
          <w:rFonts w:ascii="Times New Roman" w:hAnsi="Times New Roman"/>
          <w:sz w:val="28"/>
          <w:szCs w:val="28"/>
        </w:rPr>
      </w:pPr>
      <w:r w:rsidRPr="00BA4CEB">
        <w:rPr>
          <w:rFonts w:ascii="Times New Roman" w:hAnsi="Times New Roman"/>
          <w:sz w:val="28"/>
          <w:szCs w:val="28"/>
        </w:rPr>
        <w:t>Копию протокола получил(а) ______________________________ (подпись лица, в отношении которого возбуждено дело об административном правонарушении)</w:t>
      </w: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A300CC" w:rsidRPr="009F13F8" w:rsidRDefault="00A300CC" w:rsidP="00A300CC">
      <w:pPr>
        <w:ind w:left="284" w:right="-284"/>
        <w:jc w:val="right"/>
        <w:rPr>
          <w:b/>
        </w:rPr>
      </w:pPr>
      <w:r w:rsidRPr="009F13F8">
        <w:rPr>
          <w:b/>
        </w:rPr>
        <w:t xml:space="preserve">                                                           Приложение</w:t>
      </w:r>
      <w:r>
        <w:rPr>
          <w:b/>
        </w:rPr>
        <w:t xml:space="preserve"> 16</w:t>
      </w:r>
    </w:p>
    <w:p w:rsidR="00A300CC" w:rsidRPr="009F13F8" w:rsidRDefault="00A300CC" w:rsidP="00A300CC">
      <w:pPr>
        <w:ind w:left="284" w:right="-284"/>
        <w:jc w:val="right"/>
      </w:pPr>
      <w:r w:rsidRPr="009F13F8">
        <w:t>к Регламенту Счетной палаты</w:t>
      </w:r>
    </w:p>
    <w:p w:rsidR="00A300CC" w:rsidRPr="009F13F8" w:rsidRDefault="00A300CC" w:rsidP="00A300CC">
      <w:pPr>
        <w:ind w:left="284" w:right="-284"/>
        <w:jc w:val="right"/>
      </w:pPr>
      <w:r w:rsidRPr="009F13F8">
        <w:t>Республики Бурятия</w:t>
      </w:r>
    </w:p>
    <w:p w:rsidR="00A300CC" w:rsidRDefault="00A300CC" w:rsidP="00A300CC">
      <w:pPr>
        <w:ind w:left="5670"/>
        <w:jc w:val="right"/>
        <w:rPr>
          <w:sz w:val="28"/>
          <w:szCs w:val="28"/>
        </w:rPr>
      </w:pPr>
    </w:p>
    <w:p w:rsidR="00A300CC" w:rsidRDefault="00A300CC" w:rsidP="00A300CC">
      <w:pPr>
        <w:ind w:left="5670"/>
        <w:jc w:val="right"/>
        <w:rPr>
          <w:sz w:val="28"/>
          <w:szCs w:val="28"/>
        </w:rPr>
      </w:pPr>
    </w:p>
    <w:p w:rsidR="00A300CC" w:rsidRDefault="00A300CC" w:rsidP="00A300CC">
      <w:pPr>
        <w:ind w:left="5670"/>
        <w:jc w:val="right"/>
        <w:rPr>
          <w:sz w:val="28"/>
          <w:szCs w:val="28"/>
        </w:rPr>
      </w:pPr>
    </w:p>
    <w:p w:rsidR="00A300CC" w:rsidRDefault="00A300CC" w:rsidP="00A300C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>
        <w:rPr>
          <w:sz w:val="28"/>
          <w:szCs w:val="28"/>
        </w:rPr>
        <w:br/>
        <w:t>финансового органа</w:t>
      </w:r>
    </w:p>
    <w:p w:rsidR="00A300CC" w:rsidRDefault="00A300CC" w:rsidP="00A300C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(наименование)</w:t>
      </w:r>
    </w:p>
    <w:p w:rsidR="00A300CC" w:rsidRDefault="00A300CC" w:rsidP="00A300CC">
      <w:pPr>
        <w:ind w:left="5670"/>
        <w:jc w:val="center"/>
        <w:rPr>
          <w:sz w:val="28"/>
          <w:szCs w:val="28"/>
        </w:rPr>
      </w:pPr>
    </w:p>
    <w:p w:rsidR="00A300CC" w:rsidRDefault="00A300CC" w:rsidP="00A300C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ИНИЦИАЛЫ И ФАМИЛИЯ</w:t>
      </w:r>
    </w:p>
    <w:p w:rsidR="00A300CC" w:rsidRDefault="00A300CC" w:rsidP="00A300CC">
      <w:pPr>
        <w:spacing w:before="600" w:after="720"/>
        <w:jc w:val="center"/>
        <w:rPr>
          <w:b/>
          <w:bCs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УВЕДОМЛЕНИЕ</w:t>
      </w:r>
      <w:r>
        <w:rPr>
          <w:b/>
          <w:bCs/>
          <w:sz w:val="32"/>
          <w:szCs w:val="32"/>
        </w:rPr>
        <w:br/>
        <w:t>о применении бюджетных мер принуждения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227"/>
        <w:gridCol w:w="397"/>
        <w:gridCol w:w="284"/>
        <w:gridCol w:w="1049"/>
        <w:gridCol w:w="113"/>
        <w:gridCol w:w="680"/>
        <w:gridCol w:w="737"/>
        <w:gridCol w:w="567"/>
      </w:tblGrid>
      <w:tr w:rsidR="00A300CC" w:rsidTr="008872DC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ind w:firstLine="567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 основании акта проверки (ревизии) от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ind w:left="5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A300CC" w:rsidRDefault="00A300CC" w:rsidP="00A300CC">
      <w:p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в отношении  </w:t>
      </w:r>
    </w:p>
    <w:p w:rsidR="00A300CC" w:rsidRDefault="00A300CC" w:rsidP="00A300CC">
      <w:pPr>
        <w:pBdr>
          <w:top w:val="single" w:sz="4" w:space="1" w:color="auto"/>
        </w:pBdr>
        <w:ind w:left="1701"/>
        <w:jc w:val="center"/>
      </w:pPr>
      <w:r>
        <w:t>(полное наименование получателя средств республиканского бюджета, код ведомства)</w:t>
      </w:r>
    </w:p>
    <w:p w:rsidR="00A300CC" w:rsidRDefault="00A300CC" w:rsidP="00A300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установлено:  </w:t>
      </w:r>
    </w:p>
    <w:p w:rsidR="00A300CC" w:rsidRDefault="00A300CC" w:rsidP="00A300CC">
      <w:pPr>
        <w:pBdr>
          <w:top w:val="single" w:sz="4" w:space="1" w:color="auto"/>
        </w:pBdr>
        <w:ind w:left="1701"/>
        <w:jc w:val="center"/>
      </w:pPr>
      <w:r>
        <w:t>(излагаются обстоятельства совершенного нарушения бюджетного законодательства</w:t>
      </w:r>
    </w:p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>
      <w:pPr>
        <w:pBdr>
          <w:top w:val="single" w:sz="4" w:space="1" w:color="auto"/>
        </w:pBdr>
        <w:jc w:val="center"/>
      </w:pPr>
      <w:r>
        <w:lastRenderedPageBreak/>
        <w:t>Российской Федерации, документы и иные сведения,</w:t>
      </w:r>
    </w:p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>
      <w:pPr>
        <w:pBdr>
          <w:top w:val="single" w:sz="4" w:space="1" w:color="auto"/>
        </w:pBdr>
        <w:jc w:val="center"/>
      </w:pPr>
      <w:r>
        <w:t>которые подтверждают указанные обстоятельства)</w:t>
      </w:r>
    </w:p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>
      <w:pPr>
        <w:pBdr>
          <w:top w:val="single" w:sz="4" w:space="1" w:color="auto"/>
        </w:pBdr>
        <w:rPr>
          <w:sz w:val="2"/>
          <w:szCs w:val="2"/>
        </w:rPr>
      </w:pPr>
    </w:p>
    <w:p w:rsidR="00A300CC" w:rsidRDefault="00A300CC" w:rsidP="00A300CC">
      <w:pPr>
        <w:spacing w:before="16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статьей(ями)  </w:t>
      </w:r>
    </w:p>
    <w:p w:rsidR="00A300CC" w:rsidRDefault="00A300CC" w:rsidP="00A300CC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A300CC" w:rsidRDefault="00A300CC" w:rsidP="00A300CC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t>Бюджетного кодекса Российской Федерации, а также в соответствии с</w:t>
      </w:r>
      <w:r>
        <w:rPr>
          <w:sz w:val="28"/>
          <w:szCs w:val="28"/>
        </w:rPr>
        <w:br/>
      </w:r>
    </w:p>
    <w:p w:rsidR="00A300CC" w:rsidRDefault="00A300CC" w:rsidP="00A300CC">
      <w:pPr>
        <w:pBdr>
          <w:top w:val="single" w:sz="4" w:space="1" w:color="auto"/>
        </w:pBdr>
        <w:jc w:val="center"/>
      </w:pPr>
      <w:r>
        <w:t>(указываются наименования и номера соответствующих статей/пунктов законодательных</w:t>
      </w:r>
    </w:p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>
      <w:pPr>
        <w:pBdr>
          <w:top w:val="single" w:sz="4" w:space="1" w:color="auto"/>
        </w:pBdr>
        <w:jc w:val="center"/>
      </w:pPr>
      <w:r>
        <w:t>и нормативно-правовых актов Российской Федерации, а также в необходимых случаях</w:t>
      </w:r>
    </w:p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>
      <w:pPr>
        <w:pBdr>
          <w:top w:val="single" w:sz="4" w:space="1" w:color="auto"/>
        </w:pBdr>
        <w:jc w:val="center"/>
      </w:pPr>
      <w:r>
        <w:t>соответствующий договор (соглашение) на предоставление средств республиканского бюджета)</w:t>
      </w:r>
    </w:p>
    <w:p w:rsidR="00A300CC" w:rsidRDefault="00A300CC" w:rsidP="00A30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законодательства Российской Федерации предлагаю:</w:t>
      </w:r>
    </w:p>
    <w:p w:rsidR="00A300CC" w:rsidRDefault="00A300CC" w:rsidP="00A300CC">
      <w:pPr>
        <w:spacing w:after="160"/>
        <w:ind w:left="567"/>
        <w:jc w:val="both"/>
        <w:rPr>
          <w:sz w:val="2"/>
          <w:szCs w:val="2"/>
        </w:rPr>
      </w:pPr>
      <w:r>
        <w:rPr>
          <w:sz w:val="28"/>
          <w:szCs w:val="28"/>
        </w:rPr>
        <w:t>1. Взыскать средства республиканского бюджета, использованные не по</w:t>
      </w:r>
      <w:r>
        <w:rPr>
          <w:sz w:val="28"/>
          <w:szCs w:val="28"/>
        </w:rPr>
        <w:br/>
      </w:r>
    </w:p>
    <w:p w:rsidR="00A300CC" w:rsidRDefault="00A300CC" w:rsidP="00A300CC">
      <w:pPr>
        <w:tabs>
          <w:tab w:val="righ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целевому назначению, в сумме  </w:t>
      </w:r>
      <w:r>
        <w:rPr>
          <w:sz w:val="28"/>
          <w:szCs w:val="28"/>
        </w:rPr>
        <w:tab/>
        <w:t>рублей</w:t>
      </w:r>
    </w:p>
    <w:p w:rsidR="00A300CC" w:rsidRDefault="00A300CC" w:rsidP="00A300CC">
      <w:pPr>
        <w:pBdr>
          <w:top w:val="single" w:sz="4" w:space="1" w:color="auto"/>
        </w:pBdr>
        <w:spacing w:after="120"/>
        <w:ind w:left="3873" w:right="964"/>
        <w:jc w:val="center"/>
      </w:pPr>
      <w:r>
        <w:t>(цифрами и прописью)</w:t>
      </w:r>
    </w:p>
    <w:p w:rsidR="00A300CC" w:rsidRDefault="00A300CC" w:rsidP="00A300CC">
      <w:pPr>
        <w:rPr>
          <w:sz w:val="28"/>
          <w:szCs w:val="28"/>
        </w:rPr>
      </w:pPr>
      <w:r>
        <w:rPr>
          <w:sz w:val="28"/>
          <w:szCs w:val="28"/>
        </w:rPr>
        <w:t xml:space="preserve">в бесспорном порядке </w:t>
      </w:r>
    </w:p>
    <w:p w:rsidR="00A300CC" w:rsidRDefault="00A300CC" w:rsidP="00A300CC">
      <w:pPr>
        <w:pBdr>
          <w:top w:val="single" w:sz="4" w:space="1" w:color="auto"/>
        </w:pBdr>
        <w:ind w:left="4196"/>
        <w:jc w:val="center"/>
      </w:pPr>
    </w:p>
    <w:p w:rsidR="00A300CC" w:rsidRDefault="00A300CC" w:rsidP="00A300CC">
      <w:pPr>
        <w:spacing w:after="160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2. Применить иные меры в соответствии с Бюджетным кодексом</w:t>
      </w:r>
      <w:r>
        <w:rPr>
          <w:sz w:val="28"/>
          <w:szCs w:val="28"/>
        </w:rPr>
        <w:br/>
      </w:r>
    </w:p>
    <w:p w:rsidR="00A300CC" w:rsidRDefault="00A300CC" w:rsidP="00A300CC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федеральными законами  </w:t>
      </w:r>
    </w:p>
    <w:p w:rsidR="00A300CC" w:rsidRDefault="00A300CC" w:rsidP="00A300CC">
      <w:pPr>
        <w:pBdr>
          <w:top w:val="single" w:sz="4" w:space="1" w:color="auto"/>
        </w:pBdr>
        <w:spacing w:after="120"/>
        <w:ind w:left="6237"/>
        <w:rPr>
          <w:sz w:val="2"/>
          <w:szCs w:val="2"/>
        </w:rPr>
      </w:pPr>
    </w:p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>
      <w:pPr>
        <w:pBdr>
          <w:top w:val="single" w:sz="4" w:space="1" w:color="auto"/>
        </w:pBdr>
        <w:spacing w:after="480"/>
        <w:jc w:val="center"/>
      </w:pPr>
      <w:r>
        <w:t>(указываются конкретные суммы</w:t>
      </w:r>
      <w:r w:rsidR="000A02BD">
        <w:t xml:space="preserve"> цифрами и прописью</w:t>
      </w:r>
      <w:r>
        <w:t>)</w:t>
      </w:r>
    </w:p>
    <w:p w:rsidR="000A02BD" w:rsidRDefault="000A02BD" w:rsidP="00A300CC">
      <w:pPr>
        <w:spacing w:after="160"/>
        <w:ind w:firstLine="567"/>
        <w:jc w:val="both"/>
        <w:rPr>
          <w:sz w:val="28"/>
          <w:szCs w:val="28"/>
        </w:rPr>
      </w:pPr>
    </w:p>
    <w:p w:rsidR="00A300CC" w:rsidRDefault="00A300CC" w:rsidP="00A300CC">
      <w:pPr>
        <w:spacing w:after="160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Уведомление направляется в соответствии с решением Коллегии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81"/>
        <w:gridCol w:w="227"/>
        <w:gridCol w:w="397"/>
        <w:gridCol w:w="284"/>
        <w:gridCol w:w="1049"/>
        <w:gridCol w:w="397"/>
        <w:gridCol w:w="397"/>
        <w:gridCol w:w="340"/>
      </w:tblGrid>
      <w:tr w:rsidR="00A300CC" w:rsidTr="008872DC"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Счетной палаты Республики Бурятия (протокол от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A300CC" w:rsidRDefault="00A300CC" w:rsidP="00A300CC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850"/>
        <w:gridCol w:w="227"/>
        <w:gridCol w:w="851"/>
        <w:gridCol w:w="369"/>
      </w:tblGrid>
      <w:tr w:rsidR="00A300CC" w:rsidTr="008872D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).</w:t>
            </w:r>
          </w:p>
        </w:tc>
      </w:tr>
    </w:tbl>
    <w:p w:rsidR="00A300CC" w:rsidRDefault="00A300CC" w:rsidP="00A300CC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58"/>
        <w:gridCol w:w="3119"/>
      </w:tblGrid>
      <w:tr w:rsidR="00A300CC" w:rsidTr="008872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3"/>
                <w:szCs w:val="23"/>
              </w:rPr>
              <w:t>или</w:t>
            </w:r>
            <w:r>
              <w:rPr>
                <w:sz w:val="28"/>
                <w:szCs w:val="28"/>
              </w:rPr>
              <w:br/>
              <w:t>Заместитель Председателя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8"/>
                <w:szCs w:val="28"/>
              </w:rPr>
            </w:pPr>
          </w:p>
        </w:tc>
      </w:tr>
      <w:tr w:rsidR="00A300CC" w:rsidTr="008872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00CC" w:rsidRDefault="00A300CC" w:rsidP="008872DC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0CC" w:rsidRDefault="00A300CC" w:rsidP="00887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 и фамилия</w:t>
            </w:r>
          </w:p>
        </w:tc>
      </w:tr>
    </w:tbl>
    <w:p w:rsidR="00A300CC" w:rsidRDefault="00A300CC" w:rsidP="00A300CC">
      <w:pPr>
        <w:rPr>
          <w:sz w:val="28"/>
          <w:szCs w:val="28"/>
        </w:rPr>
      </w:pPr>
    </w:p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A300CC" w:rsidRDefault="00A300CC" w:rsidP="00A300CC"/>
    <w:p w:rsidR="00C309FC" w:rsidRDefault="00A300CC" w:rsidP="00A300CC">
      <w:pPr>
        <w:rPr>
          <w:b/>
          <w:bCs/>
          <w:sz w:val="20"/>
          <w:szCs w:val="20"/>
        </w:rPr>
      </w:pPr>
      <w:r w:rsidRPr="0008772E">
        <w:t>Оформляется на официальном бланке Счетной палаты Республики Бурятия</w:t>
      </w: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C309FC" w:rsidRDefault="00C309F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7B4D1C" w:rsidRDefault="007B4D1C" w:rsidP="00C309FC">
      <w:pPr>
        <w:ind w:left="284" w:right="-284"/>
        <w:jc w:val="right"/>
        <w:rPr>
          <w:b/>
          <w:bCs/>
          <w:sz w:val="20"/>
          <w:szCs w:val="20"/>
        </w:rPr>
      </w:pPr>
    </w:p>
    <w:p w:rsidR="00D54134" w:rsidRDefault="00D54134" w:rsidP="00D5413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t>Приложение 17</w:t>
      </w:r>
    </w:p>
    <w:p w:rsidR="00D54134" w:rsidRDefault="00D54134" w:rsidP="00D54134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Регламенту Счетной палаты </w:t>
      </w:r>
    </w:p>
    <w:p w:rsidR="00D54134" w:rsidRDefault="00D54134" w:rsidP="00D54134">
      <w:pPr>
        <w:widowControl w:val="0"/>
        <w:autoSpaceDE w:val="0"/>
        <w:autoSpaceDN w:val="0"/>
        <w:adjustRightInd w:val="0"/>
        <w:jc w:val="right"/>
        <w:outlineLvl w:val="0"/>
      </w:pPr>
      <w:r>
        <w:t>Республики Бурятия</w:t>
      </w:r>
    </w:p>
    <w:p w:rsidR="00D54134" w:rsidRDefault="00D54134" w:rsidP="00D54134">
      <w:pPr>
        <w:widowControl w:val="0"/>
        <w:autoSpaceDE w:val="0"/>
        <w:autoSpaceDN w:val="0"/>
        <w:adjustRightInd w:val="0"/>
        <w:jc w:val="right"/>
        <w:outlineLvl w:val="0"/>
      </w:pPr>
    </w:p>
    <w:p w:rsidR="00D54134" w:rsidRPr="00460F78" w:rsidRDefault="00D54134" w:rsidP="00D54134">
      <w:pPr>
        <w:widowControl w:val="0"/>
        <w:autoSpaceDE w:val="0"/>
        <w:autoSpaceDN w:val="0"/>
        <w:adjustRightInd w:val="0"/>
        <w:jc w:val="right"/>
        <w:outlineLvl w:val="0"/>
      </w:pPr>
    </w:p>
    <w:p w:rsidR="00D54134" w:rsidRPr="008958E7" w:rsidRDefault="00D54134" w:rsidP="00D5413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4134" w:rsidRPr="007D365F" w:rsidRDefault="00D54134" w:rsidP="00D541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5F">
        <w:rPr>
          <w:rFonts w:ascii="Times New Roman" w:hAnsi="Times New Roman" w:cs="Times New Roman"/>
          <w:b/>
          <w:sz w:val="28"/>
          <w:szCs w:val="28"/>
        </w:rPr>
        <w:t>Форма обращения</w:t>
      </w:r>
    </w:p>
    <w:p w:rsidR="00D54134" w:rsidRPr="007D365F" w:rsidRDefault="00D54134" w:rsidP="00D541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5F">
        <w:rPr>
          <w:rFonts w:ascii="Times New Roman" w:hAnsi="Times New Roman" w:cs="Times New Roman"/>
          <w:b/>
          <w:sz w:val="28"/>
          <w:szCs w:val="28"/>
        </w:rPr>
        <w:t>в правоохранительные органы</w:t>
      </w:r>
    </w:p>
    <w:p w:rsidR="00D54134" w:rsidRPr="007D365F" w:rsidRDefault="00D54134" w:rsidP="00D541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прокурору Республики Бурятия</w:t>
      </w: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ИНИЦИАЛЫ И ФАМИЛИЯ</w:t>
      </w: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</w:t>
      </w:r>
      <w:r w:rsidRPr="008958E7">
        <w:rPr>
          <w:rFonts w:ascii="Times New Roman" w:hAnsi="Times New Roman" w:cs="Times New Roman"/>
          <w:sz w:val="28"/>
          <w:szCs w:val="28"/>
        </w:rPr>
        <w:t>телю 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Следственного комитета </w:t>
      </w:r>
      <w:r w:rsidRPr="008958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 по Республике Бурятия</w:t>
      </w: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ИНИЦИАЛЫ И ФАМИЛИЯ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Министру внутренних дел</w:t>
      </w: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ИНИЦИАЛЫ И ФАМИЛИЯ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Управления </w:t>
      </w:r>
      <w:r w:rsidRPr="008958E7">
        <w:rPr>
          <w:rFonts w:ascii="Times New Roman" w:hAnsi="Times New Roman" w:cs="Times New Roman"/>
          <w:sz w:val="28"/>
          <w:szCs w:val="28"/>
        </w:rPr>
        <w:t>Федеральной</w:t>
      </w:r>
    </w:p>
    <w:p w:rsidR="00D54134" w:rsidRPr="008958E7" w:rsidRDefault="00D54134" w:rsidP="00D541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службы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Бурятия </w:t>
      </w: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ИНИЦИАЛЫ И ФАМИЛИЯ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58E7">
        <w:rPr>
          <w:rFonts w:ascii="Times New Roman" w:hAnsi="Times New Roman" w:cs="Times New Roman"/>
          <w:sz w:val="28"/>
          <w:szCs w:val="28"/>
        </w:rPr>
        <w:t xml:space="preserve">мя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8E7">
        <w:rPr>
          <w:rFonts w:ascii="Times New Roman" w:hAnsi="Times New Roman" w:cs="Times New Roman"/>
          <w:sz w:val="28"/>
          <w:szCs w:val="28"/>
        </w:rPr>
        <w:t>тчество!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Во  исполнение решения Коллегии Счетной палаты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(протокол от "__" ________ 20__ г. N ___ (____)),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7D365F"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58E7">
        <w:rPr>
          <w:rFonts w:ascii="Times New Roman" w:hAnsi="Times New Roman" w:cs="Times New Roman"/>
          <w:sz w:val="28"/>
          <w:szCs w:val="28"/>
        </w:rPr>
        <w:t xml:space="preserve">акона 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"О  Счетной  палате 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>" и 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(указывается при обращении: 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в </w:t>
      </w:r>
      <w:r w:rsidRPr="006B55C5">
        <w:rPr>
          <w:rFonts w:ascii="Times New Roman" w:hAnsi="Times New Roman" w:cs="Times New Roman"/>
          <w:b/>
          <w:sz w:val="28"/>
          <w:szCs w:val="28"/>
        </w:rPr>
        <w:t>прокуратуру</w:t>
      </w:r>
      <w:r w:rsidRPr="008958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- Положение о порядке взаимодействия между Счетной палатой Р</w:t>
      </w:r>
      <w:r>
        <w:rPr>
          <w:rFonts w:ascii="Times New Roman" w:hAnsi="Times New Roman" w:cs="Times New Roman"/>
          <w:sz w:val="28"/>
          <w:szCs w:val="28"/>
        </w:rPr>
        <w:t xml:space="preserve">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и прокуратурой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в </w:t>
      </w:r>
      <w:r w:rsidRPr="006B55C5">
        <w:rPr>
          <w:rFonts w:ascii="Times New Roman" w:hAnsi="Times New Roman" w:cs="Times New Roman"/>
          <w:b/>
          <w:sz w:val="28"/>
          <w:szCs w:val="28"/>
        </w:rPr>
        <w:t>Министерство внутренних дел</w:t>
      </w:r>
      <w:r w:rsidRPr="008958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 xml:space="preserve"> - Соглашение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и Министерством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 xml:space="preserve">об основах взаимодействия, 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hAnsi="Times New Roman" w:cs="Times New Roman"/>
          <w:b/>
          <w:sz w:val="28"/>
          <w:szCs w:val="28"/>
        </w:rPr>
        <w:t>Федеральной службы</w:t>
      </w:r>
      <w:r w:rsidRPr="006B55C5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 w:rsidRPr="0089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Бурятия </w:t>
      </w:r>
      <w:r w:rsidRPr="008958E7">
        <w:rPr>
          <w:rFonts w:ascii="Times New Roman" w:hAnsi="Times New Roman" w:cs="Times New Roman"/>
          <w:sz w:val="28"/>
          <w:szCs w:val="28"/>
        </w:rPr>
        <w:t>- Соглашение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Счетной палатой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 xml:space="preserve"> и Федеральной службой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 xml:space="preserve">Российской Федерации о сотрудничестве и взаимодействии, 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в </w:t>
      </w:r>
      <w:r w:rsidRPr="006B55C5">
        <w:rPr>
          <w:rFonts w:ascii="Times New Roman" w:hAnsi="Times New Roman" w:cs="Times New Roman"/>
          <w:b/>
          <w:sz w:val="28"/>
          <w:szCs w:val="28"/>
        </w:rPr>
        <w:t>Следственный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8958E7">
        <w:rPr>
          <w:rFonts w:ascii="Times New Roman" w:hAnsi="Times New Roman" w:cs="Times New Roman"/>
          <w:sz w:val="28"/>
          <w:szCs w:val="28"/>
        </w:rPr>
        <w:t xml:space="preserve">- Соглашение со Следственным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Следственного комитета </w:t>
      </w:r>
      <w:r w:rsidRPr="008958E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Бурятия</w:t>
      </w:r>
      <w:r w:rsidRPr="008958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направляем Вам материалы контрольного мероприятия "______________________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8958E7">
        <w:rPr>
          <w:rFonts w:ascii="Times New Roman" w:hAnsi="Times New Roman" w:cs="Times New Roman"/>
          <w:sz w:val="28"/>
          <w:szCs w:val="28"/>
        </w:rPr>
        <w:t>",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58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(наи</w:t>
      </w:r>
      <w:r w:rsidRPr="008958E7">
        <w:rPr>
          <w:rFonts w:ascii="Times New Roman" w:hAnsi="Times New Roman" w:cs="Times New Roman"/>
          <w:sz w:val="28"/>
          <w:szCs w:val="28"/>
        </w:rPr>
        <w:t>менование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8E7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мероприятия)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которые  включают  выявленные  в   ходе   проведения   проверки  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законодательства   Российской   Федерации,   содержащие   признаки 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преступлений и требующие принятия необходимых мер реагирования.</w:t>
      </w:r>
    </w:p>
    <w:p w:rsidR="00D54134" w:rsidRPr="008958E7" w:rsidRDefault="00D54134" w:rsidP="00D541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(приводится    перечень   конкретных   фактов   выявленных   нарушений,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неправомерных   действий  (бездействий)  должностных  лиц  со  ссылками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соответствующие  нормативные  правовые  акты, положения которых нарушены,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указанием  актов  по результатам контрольного мероприятия, в которых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нарушения  зафиксированы,  а  также  информация  о  наличии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 xml:space="preserve">объяснений,  замечаний  и возражений </w:t>
      </w:r>
      <w:r w:rsidRPr="008958E7">
        <w:rPr>
          <w:rFonts w:ascii="Times New Roman" w:hAnsi="Times New Roman" w:cs="Times New Roman"/>
          <w:sz w:val="28"/>
          <w:szCs w:val="28"/>
        </w:rPr>
        <w:lastRenderedPageBreak/>
        <w:t>ответственных должностных лиц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контрольного  мероприятия  по существу каждого факта выявленных нарушений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заключения по ним Счетной палаты)</w:t>
      </w:r>
    </w:p>
    <w:p w:rsidR="00D54134" w:rsidRPr="008958E7" w:rsidRDefault="00D54134" w:rsidP="00D541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Выявленные  в  ходе  контрольного  мероприятия  нарушения нанесли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государству в сумме ______________________________________ рублей.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(указывается сумма выявленного ущерба)</w:t>
      </w:r>
    </w:p>
    <w:p w:rsidR="00D54134" w:rsidRPr="008958E7" w:rsidRDefault="00D54134" w:rsidP="00D541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                    (наименование проверяемого объекта)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58E7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8E7">
        <w:rPr>
          <w:rFonts w:ascii="Times New Roman" w:hAnsi="Times New Roman" w:cs="Times New Roman"/>
          <w:sz w:val="28"/>
          <w:szCs w:val="28"/>
        </w:rPr>
        <w:t xml:space="preserve">  Счетной   палаты  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>.</w:t>
      </w:r>
    </w:p>
    <w:p w:rsidR="00D54134" w:rsidRPr="008958E7" w:rsidRDefault="00D54134" w:rsidP="00D541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В связи с изложенным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8E7">
        <w:rPr>
          <w:rFonts w:ascii="Times New Roman" w:hAnsi="Times New Roman" w:cs="Times New Roman"/>
          <w:sz w:val="28"/>
          <w:szCs w:val="28"/>
        </w:rPr>
        <w:t>просим Вас провести проверку и обеспечить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необходимых   мер   реагирования   по   фактам  нарушения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Российской Федерации, выявленным Счетной палатой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>.</w:t>
      </w:r>
    </w:p>
    <w:p w:rsidR="00D54134" w:rsidRPr="008958E7" w:rsidRDefault="00D54134" w:rsidP="00D541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О    результатах   рассмотрения   настоящего   обращения   и   принятых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процессуальных  решениях  (с  приложением копий соответствующих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просьба проинформировать Счетную палату Р</w:t>
      </w:r>
      <w:r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8958E7">
        <w:rPr>
          <w:rFonts w:ascii="Times New Roman" w:hAnsi="Times New Roman" w:cs="Times New Roman"/>
          <w:sz w:val="28"/>
          <w:szCs w:val="28"/>
        </w:rPr>
        <w:t>.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Копия отчета о результатах контрольного  мероприятия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___ л. в 1 экз.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Копия акта (актов) проверки на ___ л. в 1 экз.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58E7">
        <w:rPr>
          <w:rFonts w:ascii="Times New Roman" w:hAnsi="Times New Roman" w:cs="Times New Roman"/>
          <w:sz w:val="28"/>
          <w:szCs w:val="28"/>
        </w:rPr>
        <w:t>Копии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958E7">
        <w:rPr>
          <w:rFonts w:ascii="Times New Roman" w:hAnsi="Times New Roman" w:cs="Times New Roman"/>
          <w:sz w:val="28"/>
          <w:szCs w:val="28"/>
        </w:rPr>
        <w:t>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 xml:space="preserve">             выявленных правонарушений, на ___ л. в 1 экз.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4. Замечания по акту (актам) по результатам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 xml:space="preserve">              мероприятия   должностных   и   иных    лиц  объектов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7">
        <w:rPr>
          <w:rFonts w:ascii="Times New Roman" w:hAnsi="Times New Roman" w:cs="Times New Roman"/>
          <w:sz w:val="28"/>
          <w:szCs w:val="28"/>
        </w:rPr>
        <w:t>заключение  по  ним  Счетной палаты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на ___ л. в 1 экз.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5. Копия   предписания   (представления)   Счетной   палаты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</w:t>
      </w:r>
      <w:r w:rsidRPr="008958E7">
        <w:rPr>
          <w:rFonts w:ascii="Times New Roman" w:hAnsi="Times New Roman" w:cs="Times New Roman"/>
          <w:sz w:val="28"/>
          <w:szCs w:val="28"/>
        </w:rPr>
        <w:t>от "__" _____________ 20__ N ______на ___ л. в 1 экз.</w:t>
      </w: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4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8E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34" w:rsidRPr="008958E7" w:rsidRDefault="00D54134" w:rsidP="00D54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 РБ                 личная подпись                  инициалы и фамилия</w:t>
      </w:r>
    </w:p>
    <w:p w:rsidR="00D54134" w:rsidRDefault="00D54134" w:rsidP="00D5413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54134" w:rsidRDefault="00D54134" w:rsidP="00D5413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54134" w:rsidRDefault="00D54134" w:rsidP="00D5413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Печатается на официальном бланке Счетной палаты Республики Бурятия</w:t>
      </w:r>
    </w:p>
    <w:p w:rsidR="00D54134" w:rsidRDefault="00D54134" w:rsidP="00D5413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54134" w:rsidRPr="00460F78" w:rsidRDefault="00D54134" w:rsidP="00D54134">
      <w:pPr>
        <w:widowControl w:val="0"/>
        <w:autoSpaceDE w:val="0"/>
        <w:autoSpaceDN w:val="0"/>
        <w:adjustRightInd w:val="0"/>
        <w:jc w:val="center"/>
      </w:pPr>
    </w:p>
    <w:p w:rsidR="00D54134" w:rsidRPr="00460F78" w:rsidRDefault="00D54134" w:rsidP="00D541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F78">
        <w:rPr>
          <w:b/>
          <w:sz w:val="28"/>
          <w:szCs w:val="28"/>
        </w:rPr>
        <w:t>Примечание.</w:t>
      </w:r>
      <w:r w:rsidRPr="00460F78">
        <w:rPr>
          <w:sz w:val="28"/>
          <w:szCs w:val="28"/>
        </w:rPr>
        <w:t xml:space="preserve"> При подготовке обращения в прокуратуру Республики Бурятия необходимо принимать во внимание, что в соответствии со </w:t>
      </w:r>
      <w:hyperlink r:id="rId11" w:history="1">
        <w:r w:rsidRPr="00460F78">
          <w:rPr>
            <w:sz w:val="28"/>
            <w:szCs w:val="28"/>
          </w:rPr>
          <w:t>18</w:t>
        </w:r>
      </w:hyperlink>
      <w:r w:rsidRPr="00460F78">
        <w:rPr>
          <w:sz w:val="28"/>
          <w:szCs w:val="28"/>
        </w:rPr>
        <w:t xml:space="preserve"> Закона "О Счетной палате Республики Бурятия" в правоохранительные органы направляются материалы при выявлении нарушений закона, влекущих уголовную ответственность. Решения по указанным материалам (о </w:t>
      </w:r>
      <w:r w:rsidRPr="00460F78">
        <w:rPr>
          <w:sz w:val="28"/>
          <w:szCs w:val="28"/>
        </w:rPr>
        <w:lastRenderedPageBreak/>
        <w:t xml:space="preserve">возбуждении, отказе в возбуждении уголовного дела) правоохранительными органами, включая прокуратуру Республики Бурятия, принимаются в соответствии со </w:t>
      </w:r>
      <w:hyperlink r:id="rId12" w:history="1">
        <w:r w:rsidRPr="00460F78">
          <w:rPr>
            <w:sz w:val="28"/>
            <w:szCs w:val="28"/>
          </w:rPr>
          <w:t>статьями 144</w:t>
        </w:r>
      </w:hyperlink>
      <w:r w:rsidRPr="00460F78">
        <w:rPr>
          <w:sz w:val="28"/>
          <w:szCs w:val="28"/>
        </w:rPr>
        <w:t xml:space="preserve"> и </w:t>
      </w:r>
      <w:hyperlink r:id="rId13" w:history="1">
        <w:r w:rsidRPr="00460F78">
          <w:rPr>
            <w:sz w:val="28"/>
            <w:szCs w:val="28"/>
          </w:rPr>
          <w:t>145</w:t>
        </w:r>
      </w:hyperlink>
      <w:r w:rsidRPr="00460F78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D54134" w:rsidRPr="00460F78" w:rsidRDefault="00D54134" w:rsidP="00D541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F78">
        <w:rPr>
          <w:sz w:val="28"/>
          <w:szCs w:val="28"/>
        </w:rPr>
        <w:t xml:space="preserve">Иные меры прокурорского реагирования (принесение протеста на противоречащий закону правовой акт, представление об устранении нарушений закона органу или должностному лицу, уполномоченному устранить эти нарушения, постановление о возбуждении производства об административном правонарушении, предостережение должностному лицу о недопустимости нарушения закона) могут при необходимости приниматься прокурором на основании </w:t>
      </w:r>
      <w:hyperlink r:id="rId14" w:history="1">
        <w:r w:rsidRPr="00460F78">
          <w:rPr>
            <w:sz w:val="28"/>
            <w:szCs w:val="28"/>
          </w:rPr>
          <w:t>статей 23</w:t>
        </w:r>
      </w:hyperlink>
      <w:r w:rsidRPr="00460F78">
        <w:rPr>
          <w:sz w:val="28"/>
          <w:szCs w:val="28"/>
        </w:rPr>
        <w:t xml:space="preserve"> - </w:t>
      </w:r>
      <w:hyperlink r:id="rId15" w:history="1">
        <w:r w:rsidRPr="00460F78">
          <w:rPr>
            <w:sz w:val="28"/>
            <w:szCs w:val="28"/>
          </w:rPr>
          <w:t>25.1</w:t>
        </w:r>
      </w:hyperlink>
      <w:r w:rsidRPr="00460F78">
        <w:rPr>
          <w:sz w:val="28"/>
          <w:szCs w:val="28"/>
        </w:rPr>
        <w:t xml:space="preserve"> Федерального закона "О прокуратуре Российской Федерации" наряду с мерами, принимаемыми Счетной палатой Республики Бурятия, Минфином Республики Бурятия или иными контрольными органами республики в соответствии с их ведомственной компетенцией.</w:t>
      </w:r>
    </w:p>
    <w:p w:rsidR="007B4D1C" w:rsidRDefault="00D54134" w:rsidP="00D5413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460F78">
        <w:rPr>
          <w:sz w:val="28"/>
          <w:szCs w:val="28"/>
        </w:rPr>
        <w:t xml:space="preserve">При наличии соответствующих доказательств прокурор может обратиться в арбитражный суд с иском о признании недействительными сделок в порядке </w:t>
      </w:r>
      <w:hyperlink r:id="rId16" w:history="1">
        <w:r w:rsidRPr="00460F78">
          <w:rPr>
            <w:sz w:val="28"/>
            <w:szCs w:val="28"/>
          </w:rPr>
          <w:t>статьи 52</w:t>
        </w:r>
      </w:hyperlink>
      <w:r w:rsidRPr="00460F78">
        <w:rPr>
          <w:sz w:val="28"/>
          <w:szCs w:val="28"/>
        </w:rPr>
        <w:t xml:space="preserve"> Арбитражного процессуального кодекса Российской Федерации.</w:t>
      </w:r>
    </w:p>
    <w:sectPr w:rsidR="007B4D1C" w:rsidSect="001563E4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E4" w:rsidRDefault="000819E4">
      <w:r>
        <w:separator/>
      </w:r>
    </w:p>
  </w:endnote>
  <w:endnote w:type="continuationSeparator" w:id="0">
    <w:p w:rsidR="000819E4" w:rsidRDefault="0008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27" w:rsidRDefault="00897727" w:rsidP="009A74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7727" w:rsidRDefault="00897727" w:rsidP="009A74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27" w:rsidRDefault="00897727" w:rsidP="009A74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0B0E">
      <w:rPr>
        <w:rStyle w:val="a4"/>
        <w:noProof/>
      </w:rPr>
      <w:t>1</w:t>
    </w:r>
    <w:r>
      <w:rPr>
        <w:rStyle w:val="a4"/>
      </w:rPr>
      <w:fldChar w:fldCharType="end"/>
    </w:r>
  </w:p>
  <w:p w:rsidR="00897727" w:rsidRDefault="00897727" w:rsidP="009A74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E4" w:rsidRDefault="000819E4">
      <w:r>
        <w:separator/>
      </w:r>
    </w:p>
  </w:footnote>
  <w:footnote w:type="continuationSeparator" w:id="0">
    <w:p w:rsidR="000819E4" w:rsidRDefault="00081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00CC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7D1A4E"/>
    <w:multiLevelType w:val="hybridMultilevel"/>
    <w:tmpl w:val="A0F2DE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20238"/>
    <w:multiLevelType w:val="hybridMultilevel"/>
    <w:tmpl w:val="8CDEB58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00B9"/>
    <w:multiLevelType w:val="hybridMultilevel"/>
    <w:tmpl w:val="DA7C7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13DE2"/>
    <w:multiLevelType w:val="singleLevel"/>
    <w:tmpl w:val="71985EC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0808CC"/>
    <w:multiLevelType w:val="singleLevel"/>
    <w:tmpl w:val="3B045922"/>
    <w:lvl w:ilvl="0">
      <w:start w:val="6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BA97A33"/>
    <w:multiLevelType w:val="hybridMultilevel"/>
    <w:tmpl w:val="83305D82"/>
    <w:lvl w:ilvl="0" w:tplc="680AB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540F1F"/>
    <w:multiLevelType w:val="singleLevel"/>
    <w:tmpl w:val="8026B5FC"/>
    <w:lvl w:ilvl="0">
      <w:start w:val="2"/>
      <w:numFmt w:val="decimal"/>
      <w:lvlText w:val="2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9E87B2E"/>
    <w:multiLevelType w:val="hybridMultilevel"/>
    <w:tmpl w:val="B1883A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12DE2"/>
    <w:multiLevelType w:val="hybridMultilevel"/>
    <w:tmpl w:val="EDB02B0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6057"/>
    <w:multiLevelType w:val="singleLevel"/>
    <w:tmpl w:val="6E72968E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7806DB6"/>
    <w:multiLevelType w:val="hybridMultilevel"/>
    <w:tmpl w:val="0226C8B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C1712"/>
    <w:multiLevelType w:val="hybridMultilevel"/>
    <w:tmpl w:val="60E468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15C37"/>
    <w:multiLevelType w:val="hybridMultilevel"/>
    <w:tmpl w:val="04A68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55BF0"/>
    <w:multiLevelType w:val="hybridMultilevel"/>
    <w:tmpl w:val="30129E2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65434"/>
    <w:multiLevelType w:val="singleLevel"/>
    <w:tmpl w:val="4D96C1FC"/>
    <w:lvl w:ilvl="0">
      <w:start w:val="2"/>
      <w:numFmt w:val="decimal"/>
      <w:lvlText w:val="5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2"/>
    </w:lvlOverride>
  </w:num>
  <w:num w:numId="2">
    <w:abstractNumId w:val="5"/>
    <w:lvlOverride w:ilvl="0">
      <w:startOverride w:val="6"/>
    </w:lvlOverride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5FB"/>
    <w:rsid w:val="000009FB"/>
    <w:rsid w:val="00011D2A"/>
    <w:rsid w:val="00012582"/>
    <w:rsid w:val="00016AC0"/>
    <w:rsid w:val="00017596"/>
    <w:rsid w:val="00021FE8"/>
    <w:rsid w:val="00022F46"/>
    <w:rsid w:val="00024FAF"/>
    <w:rsid w:val="000323A7"/>
    <w:rsid w:val="00036217"/>
    <w:rsid w:val="00036D10"/>
    <w:rsid w:val="00036FAA"/>
    <w:rsid w:val="00040B0E"/>
    <w:rsid w:val="00064B91"/>
    <w:rsid w:val="0006628E"/>
    <w:rsid w:val="000667F2"/>
    <w:rsid w:val="00075A31"/>
    <w:rsid w:val="00076DCF"/>
    <w:rsid w:val="00080D92"/>
    <w:rsid w:val="000813C4"/>
    <w:rsid w:val="000819E4"/>
    <w:rsid w:val="0008772E"/>
    <w:rsid w:val="00091FC3"/>
    <w:rsid w:val="000A00E6"/>
    <w:rsid w:val="000A02BD"/>
    <w:rsid w:val="000A4A17"/>
    <w:rsid w:val="000A6114"/>
    <w:rsid w:val="000B2F4D"/>
    <w:rsid w:val="000B38AC"/>
    <w:rsid w:val="000B5F6E"/>
    <w:rsid w:val="000C51BF"/>
    <w:rsid w:val="000D05EF"/>
    <w:rsid w:val="000D11BD"/>
    <w:rsid w:val="000D5CC0"/>
    <w:rsid w:val="000E04C2"/>
    <w:rsid w:val="000E2BF4"/>
    <w:rsid w:val="000E3A17"/>
    <w:rsid w:val="000E4CFF"/>
    <w:rsid w:val="000F1B4D"/>
    <w:rsid w:val="000F31DD"/>
    <w:rsid w:val="00100ECE"/>
    <w:rsid w:val="00115478"/>
    <w:rsid w:val="00127AB9"/>
    <w:rsid w:val="0013418B"/>
    <w:rsid w:val="001473DB"/>
    <w:rsid w:val="00151EE7"/>
    <w:rsid w:val="001563E4"/>
    <w:rsid w:val="0016058E"/>
    <w:rsid w:val="001623FF"/>
    <w:rsid w:val="001631E6"/>
    <w:rsid w:val="00172503"/>
    <w:rsid w:val="001735A9"/>
    <w:rsid w:val="0017723F"/>
    <w:rsid w:val="00177C58"/>
    <w:rsid w:val="0018006D"/>
    <w:rsid w:val="00180F26"/>
    <w:rsid w:val="00181884"/>
    <w:rsid w:val="00184545"/>
    <w:rsid w:val="00184EF9"/>
    <w:rsid w:val="00186FC7"/>
    <w:rsid w:val="00187453"/>
    <w:rsid w:val="001946D7"/>
    <w:rsid w:val="001A2632"/>
    <w:rsid w:val="001A38BA"/>
    <w:rsid w:val="001A4E7A"/>
    <w:rsid w:val="001A51A1"/>
    <w:rsid w:val="001A59C7"/>
    <w:rsid w:val="001A6625"/>
    <w:rsid w:val="001B10EF"/>
    <w:rsid w:val="001B4214"/>
    <w:rsid w:val="001B460E"/>
    <w:rsid w:val="001B4D68"/>
    <w:rsid w:val="001C630A"/>
    <w:rsid w:val="001D614A"/>
    <w:rsid w:val="001D7148"/>
    <w:rsid w:val="001D7D9F"/>
    <w:rsid w:val="001F4373"/>
    <w:rsid w:val="001F475F"/>
    <w:rsid w:val="0020750A"/>
    <w:rsid w:val="00211E1B"/>
    <w:rsid w:val="00214EA9"/>
    <w:rsid w:val="00224727"/>
    <w:rsid w:val="00227F4A"/>
    <w:rsid w:val="00244625"/>
    <w:rsid w:val="00245DD8"/>
    <w:rsid w:val="00246AC2"/>
    <w:rsid w:val="00247407"/>
    <w:rsid w:val="00250DB4"/>
    <w:rsid w:val="002513B7"/>
    <w:rsid w:val="00252577"/>
    <w:rsid w:val="00252D81"/>
    <w:rsid w:val="00253F33"/>
    <w:rsid w:val="00267447"/>
    <w:rsid w:val="002855C7"/>
    <w:rsid w:val="00292DDD"/>
    <w:rsid w:val="00295C6F"/>
    <w:rsid w:val="002A473C"/>
    <w:rsid w:val="002A49FF"/>
    <w:rsid w:val="002A7647"/>
    <w:rsid w:val="002B0F0A"/>
    <w:rsid w:val="002B1EE4"/>
    <w:rsid w:val="002B624F"/>
    <w:rsid w:val="002B75E1"/>
    <w:rsid w:val="002B772E"/>
    <w:rsid w:val="002C0813"/>
    <w:rsid w:val="002C44B6"/>
    <w:rsid w:val="002C4B59"/>
    <w:rsid w:val="002C4E70"/>
    <w:rsid w:val="002C61E9"/>
    <w:rsid w:val="002D5FEB"/>
    <w:rsid w:val="002E2C76"/>
    <w:rsid w:val="002E3F85"/>
    <w:rsid w:val="002F51FE"/>
    <w:rsid w:val="0030548A"/>
    <w:rsid w:val="00310B37"/>
    <w:rsid w:val="003272FE"/>
    <w:rsid w:val="0033005E"/>
    <w:rsid w:val="003304DC"/>
    <w:rsid w:val="00330B1B"/>
    <w:rsid w:val="00331488"/>
    <w:rsid w:val="00340DA2"/>
    <w:rsid w:val="003413F3"/>
    <w:rsid w:val="003451B1"/>
    <w:rsid w:val="00354F5F"/>
    <w:rsid w:val="00355FE2"/>
    <w:rsid w:val="003578BF"/>
    <w:rsid w:val="003673CD"/>
    <w:rsid w:val="003675FB"/>
    <w:rsid w:val="00392CC4"/>
    <w:rsid w:val="003A4125"/>
    <w:rsid w:val="003B031F"/>
    <w:rsid w:val="003B3456"/>
    <w:rsid w:val="003B3C6A"/>
    <w:rsid w:val="003B552C"/>
    <w:rsid w:val="003B5B62"/>
    <w:rsid w:val="003C0321"/>
    <w:rsid w:val="003C3CAA"/>
    <w:rsid w:val="003D25BA"/>
    <w:rsid w:val="003D64F9"/>
    <w:rsid w:val="003D7744"/>
    <w:rsid w:val="003D7D70"/>
    <w:rsid w:val="003E158F"/>
    <w:rsid w:val="003E1A44"/>
    <w:rsid w:val="003E1EB6"/>
    <w:rsid w:val="003E3BA0"/>
    <w:rsid w:val="003E5C1C"/>
    <w:rsid w:val="003E6373"/>
    <w:rsid w:val="003F1E25"/>
    <w:rsid w:val="00407B10"/>
    <w:rsid w:val="0041047D"/>
    <w:rsid w:val="00411C38"/>
    <w:rsid w:val="004120EC"/>
    <w:rsid w:val="004125F8"/>
    <w:rsid w:val="004201F1"/>
    <w:rsid w:val="00426D20"/>
    <w:rsid w:val="00427708"/>
    <w:rsid w:val="00440A76"/>
    <w:rsid w:val="0044197B"/>
    <w:rsid w:val="0044525A"/>
    <w:rsid w:val="00451D86"/>
    <w:rsid w:val="00457A56"/>
    <w:rsid w:val="0046505C"/>
    <w:rsid w:val="0047198C"/>
    <w:rsid w:val="004725C5"/>
    <w:rsid w:val="004746A6"/>
    <w:rsid w:val="00477B97"/>
    <w:rsid w:val="00481FED"/>
    <w:rsid w:val="00482378"/>
    <w:rsid w:val="0049100A"/>
    <w:rsid w:val="004970D3"/>
    <w:rsid w:val="004A2A4E"/>
    <w:rsid w:val="004A4186"/>
    <w:rsid w:val="004B168F"/>
    <w:rsid w:val="004B78B4"/>
    <w:rsid w:val="004C0D69"/>
    <w:rsid w:val="004C2CD2"/>
    <w:rsid w:val="004C5954"/>
    <w:rsid w:val="004D178E"/>
    <w:rsid w:val="004D3A02"/>
    <w:rsid w:val="004D4768"/>
    <w:rsid w:val="004D545C"/>
    <w:rsid w:val="004D7D4A"/>
    <w:rsid w:val="004F25A8"/>
    <w:rsid w:val="004F4E71"/>
    <w:rsid w:val="00501103"/>
    <w:rsid w:val="00502224"/>
    <w:rsid w:val="005039CF"/>
    <w:rsid w:val="005063C6"/>
    <w:rsid w:val="00510C8E"/>
    <w:rsid w:val="00511D22"/>
    <w:rsid w:val="005133C2"/>
    <w:rsid w:val="0051473C"/>
    <w:rsid w:val="00521F5F"/>
    <w:rsid w:val="00523F5E"/>
    <w:rsid w:val="00525431"/>
    <w:rsid w:val="00527FAA"/>
    <w:rsid w:val="00541587"/>
    <w:rsid w:val="00546540"/>
    <w:rsid w:val="005511E5"/>
    <w:rsid w:val="005540CC"/>
    <w:rsid w:val="005546BF"/>
    <w:rsid w:val="00554BC2"/>
    <w:rsid w:val="00556E17"/>
    <w:rsid w:val="0056133A"/>
    <w:rsid w:val="005659BF"/>
    <w:rsid w:val="00571C77"/>
    <w:rsid w:val="005805D1"/>
    <w:rsid w:val="00587F9B"/>
    <w:rsid w:val="00592A76"/>
    <w:rsid w:val="005B1985"/>
    <w:rsid w:val="005B60C9"/>
    <w:rsid w:val="005C1EEE"/>
    <w:rsid w:val="005D1B92"/>
    <w:rsid w:val="005D5D70"/>
    <w:rsid w:val="005E1878"/>
    <w:rsid w:val="005E274E"/>
    <w:rsid w:val="005E4D76"/>
    <w:rsid w:val="005F012E"/>
    <w:rsid w:val="005F20E1"/>
    <w:rsid w:val="005F28E7"/>
    <w:rsid w:val="00600271"/>
    <w:rsid w:val="0060133C"/>
    <w:rsid w:val="00602B8F"/>
    <w:rsid w:val="006114D8"/>
    <w:rsid w:val="00614442"/>
    <w:rsid w:val="00614BC3"/>
    <w:rsid w:val="00616190"/>
    <w:rsid w:val="00616E07"/>
    <w:rsid w:val="00623356"/>
    <w:rsid w:val="00623FFD"/>
    <w:rsid w:val="00624148"/>
    <w:rsid w:val="00626160"/>
    <w:rsid w:val="00627B1A"/>
    <w:rsid w:val="00633DC3"/>
    <w:rsid w:val="00636A03"/>
    <w:rsid w:val="00636C13"/>
    <w:rsid w:val="0063799C"/>
    <w:rsid w:val="006443FA"/>
    <w:rsid w:val="0064441C"/>
    <w:rsid w:val="00651081"/>
    <w:rsid w:val="00657D7F"/>
    <w:rsid w:val="00664E7E"/>
    <w:rsid w:val="0067522A"/>
    <w:rsid w:val="00677850"/>
    <w:rsid w:val="00682172"/>
    <w:rsid w:val="00682779"/>
    <w:rsid w:val="00683811"/>
    <w:rsid w:val="006903F7"/>
    <w:rsid w:val="006911FD"/>
    <w:rsid w:val="00696151"/>
    <w:rsid w:val="006A2364"/>
    <w:rsid w:val="006B3B1F"/>
    <w:rsid w:val="006B4580"/>
    <w:rsid w:val="006B76A0"/>
    <w:rsid w:val="006C29D9"/>
    <w:rsid w:val="006C759D"/>
    <w:rsid w:val="006C75D5"/>
    <w:rsid w:val="006D6B7F"/>
    <w:rsid w:val="006E1E67"/>
    <w:rsid w:val="006E56EF"/>
    <w:rsid w:val="006E6B4E"/>
    <w:rsid w:val="006F2474"/>
    <w:rsid w:val="006F5697"/>
    <w:rsid w:val="006F77DA"/>
    <w:rsid w:val="00702BDC"/>
    <w:rsid w:val="007034AB"/>
    <w:rsid w:val="0070793E"/>
    <w:rsid w:val="00715D64"/>
    <w:rsid w:val="007261E4"/>
    <w:rsid w:val="0073043A"/>
    <w:rsid w:val="007325BD"/>
    <w:rsid w:val="007344EA"/>
    <w:rsid w:val="007372B5"/>
    <w:rsid w:val="00741D98"/>
    <w:rsid w:val="00750EFE"/>
    <w:rsid w:val="007539F4"/>
    <w:rsid w:val="007614A1"/>
    <w:rsid w:val="00766697"/>
    <w:rsid w:val="007667E8"/>
    <w:rsid w:val="00772735"/>
    <w:rsid w:val="00773E55"/>
    <w:rsid w:val="00774721"/>
    <w:rsid w:val="0077600D"/>
    <w:rsid w:val="007765EB"/>
    <w:rsid w:val="00782146"/>
    <w:rsid w:val="00795D33"/>
    <w:rsid w:val="007A6166"/>
    <w:rsid w:val="007A62AE"/>
    <w:rsid w:val="007A6809"/>
    <w:rsid w:val="007A6B4B"/>
    <w:rsid w:val="007A6B8E"/>
    <w:rsid w:val="007B190F"/>
    <w:rsid w:val="007B1A28"/>
    <w:rsid w:val="007B3545"/>
    <w:rsid w:val="007B4D1C"/>
    <w:rsid w:val="007C0C02"/>
    <w:rsid w:val="007C4483"/>
    <w:rsid w:val="007E2C46"/>
    <w:rsid w:val="007E325D"/>
    <w:rsid w:val="007F10CA"/>
    <w:rsid w:val="007F6146"/>
    <w:rsid w:val="0080066B"/>
    <w:rsid w:val="0080631D"/>
    <w:rsid w:val="00814585"/>
    <w:rsid w:val="00816AAD"/>
    <w:rsid w:val="008173F5"/>
    <w:rsid w:val="0082013E"/>
    <w:rsid w:val="00820324"/>
    <w:rsid w:val="0082738B"/>
    <w:rsid w:val="008328AB"/>
    <w:rsid w:val="00834CE0"/>
    <w:rsid w:val="008460A9"/>
    <w:rsid w:val="008503D0"/>
    <w:rsid w:val="0085584F"/>
    <w:rsid w:val="00856C33"/>
    <w:rsid w:val="00860E88"/>
    <w:rsid w:val="00872D74"/>
    <w:rsid w:val="008831CF"/>
    <w:rsid w:val="008872DC"/>
    <w:rsid w:val="00897727"/>
    <w:rsid w:val="008A000B"/>
    <w:rsid w:val="008A0D25"/>
    <w:rsid w:val="008A1319"/>
    <w:rsid w:val="008A2892"/>
    <w:rsid w:val="008A7A07"/>
    <w:rsid w:val="008B5A69"/>
    <w:rsid w:val="008B6698"/>
    <w:rsid w:val="008B77E8"/>
    <w:rsid w:val="008C1B09"/>
    <w:rsid w:val="008C2F11"/>
    <w:rsid w:val="008D576E"/>
    <w:rsid w:val="008D5CC1"/>
    <w:rsid w:val="00902D6D"/>
    <w:rsid w:val="00905F50"/>
    <w:rsid w:val="00907DFD"/>
    <w:rsid w:val="009112D6"/>
    <w:rsid w:val="00914A1F"/>
    <w:rsid w:val="00915491"/>
    <w:rsid w:val="009229E6"/>
    <w:rsid w:val="00923431"/>
    <w:rsid w:val="009414AC"/>
    <w:rsid w:val="0094411A"/>
    <w:rsid w:val="0094438C"/>
    <w:rsid w:val="00946E4B"/>
    <w:rsid w:val="009503D9"/>
    <w:rsid w:val="009540C9"/>
    <w:rsid w:val="0096012B"/>
    <w:rsid w:val="00961D60"/>
    <w:rsid w:val="00963494"/>
    <w:rsid w:val="00975623"/>
    <w:rsid w:val="00983399"/>
    <w:rsid w:val="00983B7D"/>
    <w:rsid w:val="00984757"/>
    <w:rsid w:val="00987CBF"/>
    <w:rsid w:val="009A66BA"/>
    <w:rsid w:val="009A6744"/>
    <w:rsid w:val="009A743B"/>
    <w:rsid w:val="009B1242"/>
    <w:rsid w:val="009C4D57"/>
    <w:rsid w:val="009C7D89"/>
    <w:rsid w:val="009D3E63"/>
    <w:rsid w:val="009E0FDF"/>
    <w:rsid w:val="009E5155"/>
    <w:rsid w:val="009E5B26"/>
    <w:rsid w:val="009E5ED7"/>
    <w:rsid w:val="009E602E"/>
    <w:rsid w:val="009F13F8"/>
    <w:rsid w:val="009F594B"/>
    <w:rsid w:val="00A00765"/>
    <w:rsid w:val="00A02C52"/>
    <w:rsid w:val="00A037B0"/>
    <w:rsid w:val="00A074D9"/>
    <w:rsid w:val="00A10EA5"/>
    <w:rsid w:val="00A13D2A"/>
    <w:rsid w:val="00A1419B"/>
    <w:rsid w:val="00A1655F"/>
    <w:rsid w:val="00A17305"/>
    <w:rsid w:val="00A206F7"/>
    <w:rsid w:val="00A24254"/>
    <w:rsid w:val="00A278B4"/>
    <w:rsid w:val="00A300CC"/>
    <w:rsid w:val="00A32D61"/>
    <w:rsid w:val="00A33411"/>
    <w:rsid w:val="00A34A94"/>
    <w:rsid w:val="00A402D1"/>
    <w:rsid w:val="00A439D3"/>
    <w:rsid w:val="00A527B6"/>
    <w:rsid w:val="00A53D74"/>
    <w:rsid w:val="00A60A58"/>
    <w:rsid w:val="00A61FAA"/>
    <w:rsid w:val="00A71C47"/>
    <w:rsid w:val="00A75511"/>
    <w:rsid w:val="00A83A1C"/>
    <w:rsid w:val="00A86703"/>
    <w:rsid w:val="00A91D4B"/>
    <w:rsid w:val="00A94696"/>
    <w:rsid w:val="00A94A70"/>
    <w:rsid w:val="00AA111B"/>
    <w:rsid w:val="00AA4582"/>
    <w:rsid w:val="00AB1488"/>
    <w:rsid w:val="00AB740F"/>
    <w:rsid w:val="00AB777B"/>
    <w:rsid w:val="00AD224D"/>
    <w:rsid w:val="00AE52C7"/>
    <w:rsid w:val="00AE6DB0"/>
    <w:rsid w:val="00AF309D"/>
    <w:rsid w:val="00AF6D36"/>
    <w:rsid w:val="00B11802"/>
    <w:rsid w:val="00B30F23"/>
    <w:rsid w:val="00B333A6"/>
    <w:rsid w:val="00B3614C"/>
    <w:rsid w:val="00B36E7C"/>
    <w:rsid w:val="00B37E88"/>
    <w:rsid w:val="00B40101"/>
    <w:rsid w:val="00B555E0"/>
    <w:rsid w:val="00B56426"/>
    <w:rsid w:val="00B64081"/>
    <w:rsid w:val="00B64CE1"/>
    <w:rsid w:val="00B6543A"/>
    <w:rsid w:val="00B67DD0"/>
    <w:rsid w:val="00B8047B"/>
    <w:rsid w:val="00B83A7E"/>
    <w:rsid w:val="00B9189F"/>
    <w:rsid w:val="00B94ED0"/>
    <w:rsid w:val="00B95613"/>
    <w:rsid w:val="00B97D47"/>
    <w:rsid w:val="00BA4A0F"/>
    <w:rsid w:val="00BA4CEB"/>
    <w:rsid w:val="00BB37DE"/>
    <w:rsid w:val="00BB631E"/>
    <w:rsid w:val="00BD42C6"/>
    <w:rsid w:val="00BD4E85"/>
    <w:rsid w:val="00BD645B"/>
    <w:rsid w:val="00BE127E"/>
    <w:rsid w:val="00BE25DC"/>
    <w:rsid w:val="00BF0A78"/>
    <w:rsid w:val="00BF3165"/>
    <w:rsid w:val="00BF4E2B"/>
    <w:rsid w:val="00C007B7"/>
    <w:rsid w:val="00C04C42"/>
    <w:rsid w:val="00C0519D"/>
    <w:rsid w:val="00C134F1"/>
    <w:rsid w:val="00C22531"/>
    <w:rsid w:val="00C227C4"/>
    <w:rsid w:val="00C309FC"/>
    <w:rsid w:val="00C32C71"/>
    <w:rsid w:val="00C33273"/>
    <w:rsid w:val="00C36C5F"/>
    <w:rsid w:val="00C4449C"/>
    <w:rsid w:val="00C52295"/>
    <w:rsid w:val="00C5705D"/>
    <w:rsid w:val="00C61628"/>
    <w:rsid w:val="00C62B11"/>
    <w:rsid w:val="00C659DA"/>
    <w:rsid w:val="00C659DC"/>
    <w:rsid w:val="00C70596"/>
    <w:rsid w:val="00C71BCC"/>
    <w:rsid w:val="00C72050"/>
    <w:rsid w:val="00C73769"/>
    <w:rsid w:val="00C7651A"/>
    <w:rsid w:val="00C81D2F"/>
    <w:rsid w:val="00C8286E"/>
    <w:rsid w:val="00C953BD"/>
    <w:rsid w:val="00C97942"/>
    <w:rsid w:val="00CA0C20"/>
    <w:rsid w:val="00CA3FE5"/>
    <w:rsid w:val="00CA6C68"/>
    <w:rsid w:val="00CB1315"/>
    <w:rsid w:val="00CB2F54"/>
    <w:rsid w:val="00CB4303"/>
    <w:rsid w:val="00CC4FAF"/>
    <w:rsid w:val="00CC6759"/>
    <w:rsid w:val="00CD52F5"/>
    <w:rsid w:val="00CE29EA"/>
    <w:rsid w:val="00CE41B4"/>
    <w:rsid w:val="00CE707F"/>
    <w:rsid w:val="00CF44BC"/>
    <w:rsid w:val="00CF61DB"/>
    <w:rsid w:val="00D00F99"/>
    <w:rsid w:val="00D01F03"/>
    <w:rsid w:val="00D0244B"/>
    <w:rsid w:val="00D0720D"/>
    <w:rsid w:val="00D07674"/>
    <w:rsid w:val="00D07BB0"/>
    <w:rsid w:val="00D12A26"/>
    <w:rsid w:val="00D16217"/>
    <w:rsid w:val="00D163FC"/>
    <w:rsid w:val="00D17F2C"/>
    <w:rsid w:val="00D22B3D"/>
    <w:rsid w:val="00D26DEF"/>
    <w:rsid w:val="00D32776"/>
    <w:rsid w:val="00D34DB9"/>
    <w:rsid w:val="00D40AB3"/>
    <w:rsid w:val="00D4799E"/>
    <w:rsid w:val="00D54134"/>
    <w:rsid w:val="00D61531"/>
    <w:rsid w:val="00D70DC6"/>
    <w:rsid w:val="00D72C40"/>
    <w:rsid w:val="00D7683A"/>
    <w:rsid w:val="00D80DFB"/>
    <w:rsid w:val="00D85EB7"/>
    <w:rsid w:val="00D95106"/>
    <w:rsid w:val="00D96ED8"/>
    <w:rsid w:val="00D96FD2"/>
    <w:rsid w:val="00DA10B1"/>
    <w:rsid w:val="00DA2395"/>
    <w:rsid w:val="00DB40D1"/>
    <w:rsid w:val="00DB4DB6"/>
    <w:rsid w:val="00DC4F51"/>
    <w:rsid w:val="00DD4EB8"/>
    <w:rsid w:val="00DD5848"/>
    <w:rsid w:val="00DE3D1D"/>
    <w:rsid w:val="00DE7D43"/>
    <w:rsid w:val="00DF11A1"/>
    <w:rsid w:val="00DF6BE4"/>
    <w:rsid w:val="00E009F6"/>
    <w:rsid w:val="00E0104D"/>
    <w:rsid w:val="00E0636D"/>
    <w:rsid w:val="00E0727E"/>
    <w:rsid w:val="00E12FBE"/>
    <w:rsid w:val="00E2783E"/>
    <w:rsid w:val="00E31DBD"/>
    <w:rsid w:val="00E330B5"/>
    <w:rsid w:val="00E33A7C"/>
    <w:rsid w:val="00E42B0C"/>
    <w:rsid w:val="00E46CF9"/>
    <w:rsid w:val="00E5632B"/>
    <w:rsid w:val="00E609DB"/>
    <w:rsid w:val="00E62131"/>
    <w:rsid w:val="00E6344A"/>
    <w:rsid w:val="00E66D13"/>
    <w:rsid w:val="00E74496"/>
    <w:rsid w:val="00E74C8A"/>
    <w:rsid w:val="00E77578"/>
    <w:rsid w:val="00E8116A"/>
    <w:rsid w:val="00E869CF"/>
    <w:rsid w:val="00E910DC"/>
    <w:rsid w:val="00E92F52"/>
    <w:rsid w:val="00EA09DA"/>
    <w:rsid w:val="00EA1DD4"/>
    <w:rsid w:val="00EA2201"/>
    <w:rsid w:val="00EA4F22"/>
    <w:rsid w:val="00EB07A0"/>
    <w:rsid w:val="00EB0F44"/>
    <w:rsid w:val="00EB4DB5"/>
    <w:rsid w:val="00EB766B"/>
    <w:rsid w:val="00EB7DCE"/>
    <w:rsid w:val="00EC3953"/>
    <w:rsid w:val="00ED05E3"/>
    <w:rsid w:val="00ED4437"/>
    <w:rsid w:val="00ED4AB4"/>
    <w:rsid w:val="00ED77A3"/>
    <w:rsid w:val="00ED7C6D"/>
    <w:rsid w:val="00ED7CD9"/>
    <w:rsid w:val="00EE04CE"/>
    <w:rsid w:val="00EF61EB"/>
    <w:rsid w:val="00EF6CF8"/>
    <w:rsid w:val="00F022E9"/>
    <w:rsid w:val="00F0763D"/>
    <w:rsid w:val="00F15358"/>
    <w:rsid w:val="00F15CCA"/>
    <w:rsid w:val="00F16145"/>
    <w:rsid w:val="00F172CF"/>
    <w:rsid w:val="00F21D8A"/>
    <w:rsid w:val="00F25E73"/>
    <w:rsid w:val="00F31D90"/>
    <w:rsid w:val="00F325D4"/>
    <w:rsid w:val="00F3707C"/>
    <w:rsid w:val="00F37DA8"/>
    <w:rsid w:val="00F41E6A"/>
    <w:rsid w:val="00F42DC1"/>
    <w:rsid w:val="00F4308D"/>
    <w:rsid w:val="00F50052"/>
    <w:rsid w:val="00F63D55"/>
    <w:rsid w:val="00F73B56"/>
    <w:rsid w:val="00F779FC"/>
    <w:rsid w:val="00F83AD0"/>
    <w:rsid w:val="00F94BA5"/>
    <w:rsid w:val="00F96383"/>
    <w:rsid w:val="00FB0B14"/>
    <w:rsid w:val="00FB2633"/>
    <w:rsid w:val="00FB3336"/>
    <w:rsid w:val="00FB3986"/>
    <w:rsid w:val="00FB4DD5"/>
    <w:rsid w:val="00FB6F98"/>
    <w:rsid w:val="00FC04E9"/>
    <w:rsid w:val="00FC24E4"/>
    <w:rsid w:val="00FC62F5"/>
    <w:rsid w:val="00FD1F2A"/>
    <w:rsid w:val="00FD4257"/>
    <w:rsid w:val="00FD588B"/>
    <w:rsid w:val="00FE077E"/>
    <w:rsid w:val="00FE0A23"/>
    <w:rsid w:val="00FE3324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91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456"/>
    <w:pPr>
      <w:snapToGrid w:val="0"/>
      <w:jc w:val="center"/>
      <w:outlineLvl w:val="1"/>
    </w:pPr>
    <w:rPr>
      <w:b/>
      <w:caps/>
      <w:sz w:val="28"/>
      <w:szCs w:val="28"/>
    </w:rPr>
  </w:style>
  <w:style w:type="paragraph" w:styleId="3">
    <w:name w:val="heading 3"/>
    <w:basedOn w:val="a"/>
    <w:next w:val="a"/>
    <w:link w:val="30"/>
    <w:qFormat/>
    <w:rsid w:val="003B3456"/>
    <w:pPr>
      <w:snapToGrid w:val="0"/>
      <w:jc w:val="center"/>
      <w:outlineLvl w:val="2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9B12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675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675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9A74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743B"/>
  </w:style>
  <w:style w:type="paragraph" w:styleId="a5">
    <w:name w:val="Balloon Text"/>
    <w:basedOn w:val="a"/>
    <w:semiHidden/>
    <w:rsid w:val="009A74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3B3456"/>
    <w:rPr>
      <w:b/>
      <w:cap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B3456"/>
    <w:rPr>
      <w:b/>
      <w:sz w:val="28"/>
      <w:szCs w:val="28"/>
      <w:lang w:val="ru-RU" w:eastAsia="ru-RU" w:bidi="ar-SA"/>
    </w:rPr>
  </w:style>
  <w:style w:type="character" w:customStyle="1" w:styleId="a6">
    <w:name w:val="Основной текст Знак"/>
    <w:basedOn w:val="a0"/>
    <w:link w:val="a7"/>
    <w:locked/>
    <w:rsid w:val="009540C9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9540C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locked/>
    <w:rsid w:val="009540C9"/>
    <w:rPr>
      <w:snapToGrid w:val="0"/>
      <w:color w:val="000000"/>
      <w:sz w:val="28"/>
      <w:lang w:val="ru-RU" w:eastAsia="ru-RU" w:bidi="ar-SA"/>
    </w:rPr>
  </w:style>
  <w:style w:type="paragraph" w:styleId="22">
    <w:name w:val="Body Text Indent 2"/>
    <w:basedOn w:val="a"/>
    <w:link w:val="21"/>
    <w:rsid w:val="009540C9"/>
    <w:pPr>
      <w:widowControl w:val="0"/>
      <w:snapToGrid w:val="0"/>
      <w:spacing w:line="360" w:lineRule="auto"/>
      <w:ind w:firstLine="488"/>
      <w:jc w:val="both"/>
    </w:pPr>
    <w:rPr>
      <w:snapToGrid w:val="0"/>
      <w:color w:val="000000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locked/>
    <w:rsid w:val="009540C9"/>
    <w:rPr>
      <w:snapToGrid w:val="0"/>
      <w:sz w:val="28"/>
      <w:lang w:val="ru-RU" w:eastAsia="ru-RU" w:bidi="ar-SA"/>
    </w:rPr>
  </w:style>
  <w:style w:type="paragraph" w:styleId="32">
    <w:name w:val="Body Text Indent 3"/>
    <w:basedOn w:val="a"/>
    <w:link w:val="31"/>
    <w:rsid w:val="009540C9"/>
    <w:pPr>
      <w:widowControl w:val="0"/>
      <w:snapToGrid w:val="0"/>
      <w:spacing w:line="360" w:lineRule="auto"/>
      <w:ind w:firstLine="709"/>
      <w:jc w:val="both"/>
    </w:pPr>
    <w:rPr>
      <w:snapToGrid w:val="0"/>
      <w:sz w:val="28"/>
      <w:szCs w:val="20"/>
    </w:rPr>
  </w:style>
  <w:style w:type="paragraph" w:styleId="a8">
    <w:name w:val="Body Text Indent"/>
    <w:basedOn w:val="a"/>
    <w:rsid w:val="009D3E63"/>
    <w:pPr>
      <w:spacing w:after="120"/>
      <w:ind w:left="283"/>
    </w:pPr>
  </w:style>
  <w:style w:type="paragraph" w:customStyle="1" w:styleId="Style6">
    <w:name w:val="Style6"/>
    <w:basedOn w:val="a"/>
    <w:rsid w:val="00186FC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86FC7"/>
    <w:pPr>
      <w:widowControl w:val="0"/>
      <w:autoSpaceDE w:val="0"/>
      <w:autoSpaceDN w:val="0"/>
      <w:adjustRightInd w:val="0"/>
      <w:spacing w:line="274" w:lineRule="exact"/>
      <w:ind w:firstLine="1159"/>
    </w:pPr>
  </w:style>
  <w:style w:type="paragraph" w:customStyle="1" w:styleId="Style13">
    <w:name w:val="Style13"/>
    <w:basedOn w:val="a"/>
    <w:rsid w:val="00186FC7"/>
    <w:pPr>
      <w:widowControl w:val="0"/>
      <w:autoSpaceDE w:val="0"/>
      <w:autoSpaceDN w:val="0"/>
      <w:adjustRightInd w:val="0"/>
      <w:spacing w:line="295" w:lineRule="exact"/>
    </w:pPr>
  </w:style>
  <w:style w:type="paragraph" w:customStyle="1" w:styleId="Style14">
    <w:name w:val="Style14"/>
    <w:basedOn w:val="a"/>
    <w:rsid w:val="00186FC7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15">
    <w:name w:val="Style15"/>
    <w:basedOn w:val="a"/>
    <w:rsid w:val="00186FC7"/>
    <w:pPr>
      <w:widowControl w:val="0"/>
      <w:autoSpaceDE w:val="0"/>
      <w:autoSpaceDN w:val="0"/>
      <w:adjustRightInd w:val="0"/>
      <w:spacing w:line="277" w:lineRule="exact"/>
      <w:ind w:firstLine="266"/>
    </w:pPr>
  </w:style>
  <w:style w:type="paragraph" w:customStyle="1" w:styleId="Style16">
    <w:name w:val="Style16"/>
    <w:basedOn w:val="a"/>
    <w:rsid w:val="00186FC7"/>
    <w:pPr>
      <w:widowControl w:val="0"/>
      <w:autoSpaceDE w:val="0"/>
      <w:autoSpaceDN w:val="0"/>
      <w:adjustRightInd w:val="0"/>
      <w:spacing w:line="266" w:lineRule="exact"/>
      <w:ind w:firstLine="655"/>
    </w:pPr>
  </w:style>
  <w:style w:type="paragraph" w:customStyle="1" w:styleId="Style17">
    <w:name w:val="Style17"/>
    <w:basedOn w:val="a"/>
    <w:rsid w:val="00186FC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18">
    <w:name w:val="Style18"/>
    <w:basedOn w:val="a"/>
    <w:rsid w:val="00186FC7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19">
    <w:name w:val="Style19"/>
    <w:basedOn w:val="a"/>
    <w:rsid w:val="00186FC7"/>
    <w:pPr>
      <w:widowControl w:val="0"/>
      <w:autoSpaceDE w:val="0"/>
      <w:autoSpaceDN w:val="0"/>
      <w:adjustRightInd w:val="0"/>
      <w:spacing w:line="266" w:lineRule="exact"/>
      <w:ind w:firstLine="158"/>
    </w:pPr>
  </w:style>
  <w:style w:type="paragraph" w:customStyle="1" w:styleId="Style20">
    <w:name w:val="Style20"/>
    <w:basedOn w:val="a"/>
    <w:rsid w:val="00186FC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186FC7"/>
    <w:pPr>
      <w:widowControl w:val="0"/>
      <w:autoSpaceDE w:val="0"/>
      <w:autoSpaceDN w:val="0"/>
      <w:adjustRightInd w:val="0"/>
      <w:spacing w:line="277" w:lineRule="exact"/>
      <w:ind w:firstLine="403"/>
    </w:pPr>
  </w:style>
  <w:style w:type="paragraph" w:customStyle="1" w:styleId="Style23">
    <w:name w:val="Style23"/>
    <w:basedOn w:val="a"/>
    <w:rsid w:val="00186FC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186FC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86FC7"/>
    <w:pPr>
      <w:widowControl w:val="0"/>
      <w:autoSpaceDE w:val="0"/>
      <w:autoSpaceDN w:val="0"/>
      <w:adjustRightInd w:val="0"/>
      <w:spacing w:line="281" w:lineRule="exact"/>
      <w:ind w:firstLine="727"/>
    </w:pPr>
  </w:style>
  <w:style w:type="paragraph" w:customStyle="1" w:styleId="Style29">
    <w:name w:val="Style29"/>
    <w:basedOn w:val="a"/>
    <w:rsid w:val="00186FC7"/>
    <w:pPr>
      <w:widowControl w:val="0"/>
      <w:autoSpaceDE w:val="0"/>
      <w:autoSpaceDN w:val="0"/>
      <w:adjustRightInd w:val="0"/>
      <w:spacing w:line="274" w:lineRule="exact"/>
      <w:ind w:firstLine="425"/>
    </w:pPr>
  </w:style>
  <w:style w:type="paragraph" w:customStyle="1" w:styleId="Style30">
    <w:name w:val="Style30"/>
    <w:basedOn w:val="a"/>
    <w:rsid w:val="00186F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4">
    <w:name w:val="Style24"/>
    <w:basedOn w:val="a"/>
    <w:rsid w:val="00186FC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8">
    <w:name w:val="Style28"/>
    <w:basedOn w:val="a"/>
    <w:rsid w:val="00186FC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7">
    <w:name w:val="Style27"/>
    <w:basedOn w:val="a"/>
    <w:rsid w:val="00186FC7"/>
    <w:pPr>
      <w:widowControl w:val="0"/>
      <w:autoSpaceDE w:val="0"/>
      <w:autoSpaceDN w:val="0"/>
      <w:adjustRightInd w:val="0"/>
      <w:spacing w:line="276" w:lineRule="exact"/>
      <w:ind w:firstLine="439"/>
      <w:jc w:val="both"/>
    </w:pPr>
  </w:style>
  <w:style w:type="paragraph" w:customStyle="1" w:styleId="Style31">
    <w:name w:val="Style31"/>
    <w:basedOn w:val="a"/>
    <w:rsid w:val="00186FC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2">
    <w:name w:val="Style32"/>
    <w:basedOn w:val="a"/>
    <w:rsid w:val="00186FC7"/>
    <w:pPr>
      <w:widowControl w:val="0"/>
      <w:autoSpaceDE w:val="0"/>
      <w:autoSpaceDN w:val="0"/>
      <w:adjustRightInd w:val="0"/>
      <w:spacing w:line="277" w:lineRule="exact"/>
      <w:ind w:firstLine="252"/>
      <w:jc w:val="both"/>
    </w:pPr>
  </w:style>
  <w:style w:type="paragraph" w:customStyle="1" w:styleId="Style33">
    <w:name w:val="Style33"/>
    <w:basedOn w:val="a"/>
    <w:rsid w:val="00186FC7"/>
    <w:pPr>
      <w:widowControl w:val="0"/>
      <w:autoSpaceDE w:val="0"/>
      <w:autoSpaceDN w:val="0"/>
      <w:adjustRightInd w:val="0"/>
      <w:spacing w:line="275" w:lineRule="exact"/>
      <w:jc w:val="right"/>
    </w:pPr>
  </w:style>
  <w:style w:type="character" w:customStyle="1" w:styleId="FontStyle38">
    <w:name w:val="Font Style38"/>
    <w:basedOn w:val="a0"/>
    <w:rsid w:val="00186FC7"/>
    <w:rPr>
      <w:rFonts w:ascii="Times New Roman" w:hAnsi="Times New Roman" w:cs="Times New Roman" w:hint="default"/>
      <w:i/>
      <w:iCs/>
      <w:spacing w:val="-20"/>
      <w:sz w:val="24"/>
      <w:szCs w:val="24"/>
    </w:rPr>
  </w:style>
  <w:style w:type="character" w:customStyle="1" w:styleId="FontStyle40">
    <w:name w:val="Font Style40"/>
    <w:basedOn w:val="a0"/>
    <w:rsid w:val="00186F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1">
    <w:name w:val="Font Style41"/>
    <w:basedOn w:val="a0"/>
    <w:rsid w:val="00186FC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42">
    <w:name w:val="Font Style42"/>
    <w:basedOn w:val="a0"/>
    <w:rsid w:val="00186FC7"/>
    <w:rPr>
      <w:rFonts w:ascii="Times New Roman" w:hAnsi="Times New Roman" w:cs="Times New Roman" w:hint="default"/>
      <w:sz w:val="24"/>
      <w:szCs w:val="24"/>
    </w:rPr>
  </w:style>
  <w:style w:type="paragraph" w:styleId="33">
    <w:name w:val="Body Text 3"/>
    <w:basedOn w:val="a"/>
    <w:rsid w:val="007B3545"/>
    <w:pPr>
      <w:spacing w:after="120"/>
    </w:pPr>
    <w:rPr>
      <w:sz w:val="16"/>
      <w:szCs w:val="16"/>
    </w:rPr>
  </w:style>
  <w:style w:type="paragraph" w:customStyle="1" w:styleId="a9">
    <w:name w:val="подпись"/>
    <w:basedOn w:val="a"/>
    <w:rsid w:val="006911FD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0">
    <w:name w:val="Должность1"/>
    <w:basedOn w:val="a"/>
    <w:rsid w:val="006911FD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2C0813"/>
    <w:rPr>
      <w:color w:val="0000FF"/>
      <w:u w:val="single"/>
    </w:rPr>
  </w:style>
  <w:style w:type="paragraph" w:customStyle="1" w:styleId="ConsPlusNormal">
    <w:name w:val="ConsPlusNormal"/>
    <w:rsid w:val="005133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b">
    <w:name w:val="На номер"/>
    <w:basedOn w:val="a"/>
    <w:rsid w:val="006C759D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ac">
    <w:name w:val="адрес"/>
    <w:basedOn w:val="a"/>
    <w:rsid w:val="006C759D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d">
    <w:name w:val="уважаемый"/>
    <w:basedOn w:val="a"/>
    <w:rsid w:val="006C759D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character" w:customStyle="1" w:styleId="ae">
    <w:name w:val="Знак Знак"/>
    <w:basedOn w:val="a0"/>
    <w:locked/>
    <w:rsid w:val="00EB766B"/>
    <w:rPr>
      <w:sz w:val="28"/>
      <w:lang w:eastAsia="ru-RU" w:bidi="ar-SA"/>
    </w:rPr>
  </w:style>
  <w:style w:type="paragraph" w:customStyle="1" w:styleId="af">
    <w:name w:val="Стиль"/>
    <w:rsid w:val="009E60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9C7D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header"/>
    <w:basedOn w:val="a"/>
    <w:semiHidden/>
    <w:rsid w:val="00076DCF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customStyle="1" w:styleId="ConsPlusTitle">
    <w:name w:val="ConsPlusTitle"/>
    <w:rsid w:val="007261E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List Paragraph"/>
    <w:basedOn w:val="a"/>
    <w:qFormat/>
    <w:rsid w:val="00B30F23"/>
    <w:pPr>
      <w:ind w:left="720"/>
      <w:contextualSpacing/>
    </w:pPr>
  </w:style>
  <w:style w:type="paragraph" w:styleId="af2">
    <w:name w:val="Plain Text"/>
    <w:basedOn w:val="a"/>
    <w:link w:val="af3"/>
    <w:rsid w:val="00BA4CEB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locked/>
    <w:rsid w:val="00BA4CEB"/>
    <w:rPr>
      <w:rFonts w:ascii="Consolas" w:hAnsi="Consolas"/>
      <w:sz w:val="21"/>
      <w:szCs w:val="21"/>
      <w:lang w:val="ru-RU" w:eastAsia="en-US" w:bidi="ar-SA"/>
    </w:rPr>
  </w:style>
  <w:style w:type="character" w:customStyle="1" w:styleId="FontStyle18">
    <w:name w:val="Font Style18"/>
    <w:basedOn w:val="a0"/>
    <w:rsid w:val="008977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D2838835236BE7DF27C187F031F13199BD1C00FF9BD2E258314F901642C5D5CC5C0C3AC5D1152Ds5F8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D2838835236BE7DF27C187F031F13199BD1C00FF9BD2E258314F901642C5D5CC5C0C3AC5D1152Cs5FF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D2838835236BE7DF27C187F031F13199BD1C08FE99D2E258314F901642C5D5CC5C0C3AC5D0172Ds5F2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2838835236BE7DF27C187F031F13199BD1808FF95D2E258314F901642C5D5CC5C0C3AC5D0142Cs5F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D2838835236BE7DF27C187F031F13199BD1C0FF998D2E258314F901642C5D5CC5C0C3AC5D01420s5F8J" TargetMode="External"/><Relationship Id="rId10" Type="http://schemas.openxmlformats.org/officeDocument/2006/relationships/hyperlink" Target="consultantplus://offline/ref=C2D2838835236BE7DF27C187F031F13199BD1808FF95D2E258314F901642C5D5CC5C0C3AC5D0142Cs5F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palat@icm.buryatia.ru" TargetMode="External"/><Relationship Id="rId14" Type="http://schemas.openxmlformats.org/officeDocument/2006/relationships/hyperlink" Target="consultantplus://offline/ref=C2D2838835236BE7DF27C187F031F13199BD1C0FF998D2E258314F901642C5D5CC5C0C3AC5D01426s5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1FDB-4E84-4D6C-A557-0A8B6EF0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21280</Words>
  <Characters>121296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НАРОДНОГО ХУРАЛА РЕСПУБЛИКИ БУРЯТИЯ</vt:lpstr>
    </vt:vector>
  </TitlesOfParts>
  <Company/>
  <LinksUpToDate>false</LinksUpToDate>
  <CharactersWithSpaces>142292</CharactersWithSpaces>
  <SharedDoc>false</SharedDoc>
  <HLinks>
    <vt:vector size="48" baseType="variant">
      <vt:variant>
        <vt:i4>4128829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consultantplus://offline/ref=C2D2838835236BE7DF27C187F031F13199BD1C08FE99D2E258314F901642C5D5CC5C0C3AC5D0172Ds5F2J</vt:lpwstr>
      </vt:variant>
      <vt:variant>
        <vt:lpwstr/>
      </vt:variant>
      <vt:variant>
        <vt:i4>4128867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consultantplus://offline/ref=C2D2838835236BE7DF27C187F031F13199BD1C0FF998D2E258314F901642C5D5CC5C0C3AC5D01420s5F8J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consultantplus://offline/ref=C2D2838835236BE7DF27C187F031F13199BD1C0FF998D2E258314F901642C5D5CC5C0C3AC5D01426s5F3J</vt:lpwstr>
      </vt:variant>
      <vt:variant>
        <vt:lpwstr/>
      </vt:variant>
      <vt:variant>
        <vt:i4>4128868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consultantplus://offline/ref=C2D2838835236BE7DF27C187F031F13199BD1C00FF9BD2E258314F901642C5D5CC5C0C3AC5D1152Ds5F8J</vt:lpwstr>
      </vt:variant>
      <vt:variant>
        <vt:lpwstr/>
      </vt:variant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consultantplus://offline/ref=C2D2838835236BE7DF27C187F031F13199BD1C00FF9BD2E258314F901642C5D5CC5C0C3AC5D1152Cs5FFJ</vt:lpwstr>
      </vt:variant>
      <vt:variant>
        <vt:lpwstr/>
      </vt:variant>
      <vt:variant>
        <vt:i4>4128826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consultantplus://offline/ref=C2D2838835236BE7DF27C187F031F13199BD1808FF95D2E258314F901642C5D5CC5C0C3AC5D0142Cs5FEJ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consultantplus://offline/ref=C2D2838835236BE7DF27C187F031F13199BD1808FF95D2E258314F901642C5D5CC5C0C3AC5D0142Cs5FEJ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mailto:schpalat@icm.buryatia.ru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НАРОДНОГО ХУРАЛА РЕСПУБЛИКИ БУРЯТИЯ</dc:title>
  <dc:creator>1</dc:creator>
  <cp:lastModifiedBy>ss</cp:lastModifiedBy>
  <cp:revision>2</cp:revision>
  <cp:lastPrinted>2017-10-27T08:29:00Z</cp:lastPrinted>
  <dcterms:created xsi:type="dcterms:W3CDTF">2021-10-26T10:55:00Z</dcterms:created>
  <dcterms:modified xsi:type="dcterms:W3CDTF">2021-10-26T10:55:00Z</dcterms:modified>
</cp:coreProperties>
</file>