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AB" w:rsidRPr="00D00E7C" w:rsidRDefault="00F505AB" w:rsidP="00F505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0E7C">
        <w:rPr>
          <w:rFonts w:ascii="Times New Roman" w:hAnsi="Times New Roman"/>
          <w:b/>
          <w:sz w:val="24"/>
          <w:szCs w:val="24"/>
        </w:rPr>
        <w:t>Информация о выполнении представлени</w:t>
      </w:r>
      <w:r w:rsidR="00554016">
        <w:rPr>
          <w:rFonts w:ascii="Times New Roman" w:hAnsi="Times New Roman"/>
          <w:b/>
          <w:sz w:val="24"/>
          <w:szCs w:val="24"/>
        </w:rPr>
        <w:t>я</w:t>
      </w:r>
      <w:r w:rsidR="00041274" w:rsidRPr="0004127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41274" w:rsidRPr="00041274">
        <w:rPr>
          <w:rFonts w:ascii="Times New Roman" w:hAnsi="Times New Roman" w:cs="Times New Roman"/>
          <w:b/>
          <w:sz w:val="24"/>
          <w:szCs w:val="24"/>
        </w:rPr>
        <w:t>от 31.05.2019 №</w:t>
      </w:r>
      <w:r w:rsidR="000412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274" w:rsidRPr="00041274">
        <w:rPr>
          <w:rFonts w:ascii="Times New Roman" w:hAnsi="Times New Roman" w:cs="Times New Roman"/>
          <w:b/>
          <w:sz w:val="24"/>
          <w:szCs w:val="24"/>
        </w:rPr>
        <w:t>31</w:t>
      </w:r>
      <w:r w:rsidRPr="00041274">
        <w:rPr>
          <w:rFonts w:ascii="Times New Roman" w:hAnsi="Times New Roman"/>
          <w:b/>
          <w:sz w:val="24"/>
          <w:szCs w:val="24"/>
        </w:rPr>
        <w:t>,</w:t>
      </w:r>
      <w:r w:rsidRPr="00D00E7C">
        <w:rPr>
          <w:rFonts w:ascii="Times New Roman" w:hAnsi="Times New Roman"/>
          <w:b/>
          <w:sz w:val="24"/>
          <w:szCs w:val="24"/>
        </w:rPr>
        <w:t xml:space="preserve"> направленн</w:t>
      </w:r>
      <w:r w:rsidR="00554016">
        <w:rPr>
          <w:rFonts w:ascii="Times New Roman" w:hAnsi="Times New Roman"/>
          <w:b/>
          <w:sz w:val="24"/>
          <w:szCs w:val="24"/>
        </w:rPr>
        <w:t>ого</w:t>
      </w:r>
      <w:r w:rsidRPr="00D00E7C">
        <w:rPr>
          <w:rFonts w:ascii="Times New Roman" w:hAnsi="Times New Roman"/>
          <w:b/>
          <w:sz w:val="24"/>
          <w:szCs w:val="24"/>
        </w:rPr>
        <w:t xml:space="preserve">  </w:t>
      </w:r>
      <w:r w:rsidR="00554016" w:rsidRPr="00554016">
        <w:rPr>
          <w:rFonts w:ascii="Times New Roman" w:hAnsi="Times New Roman" w:cs="Times New Roman"/>
          <w:b/>
          <w:sz w:val="24"/>
          <w:szCs w:val="24"/>
        </w:rPr>
        <w:t>ГАУК РБ «Государственный архив Республики Бурятия»</w:t>
      </w:r>
      <w:r w:rsidR="00554016">
        <w:rPr>
          <w:rFonts w:ascii="Times New Roman" w:hAnsi="Times New Roman" w:cs="Times New Roman"/>
          <w:sz w:val="20"/>
          <w:szCs w:val="20"/>
        </w:rPr>
        <w:t xml:space="preserve"> </w:t>
      </w:r>
      <w:r w:rsidRPr="00D00E7C">
        <w:rPr>
          <w:rFonts w:ascii="Times New Roman" w:hAnsi="Times New Roman"/>
          <w:b/>
          <w:sz w:val="24"/>
          <w:szCs w:val="24"/>
        </w:rPr>
        <w:t>по результатам контрольного мероприятия «</w:t>
      </w:r>
      <w:r w:rsidR="00D00E7C" w:rsidRPr="00D00E7C">
        <w:rPr>
          <w:rFonts w:ascii="Times New Roman" w:hAnsi="Times New Roman"/>
          <w:b/>
          <w:sz w:val="24"/>
          <w:szCs w:val="24"/>
        </w:rPr>
        <w:t>Проверка целевого и эффективного использования бюджетных средств (субсидии автономным учреждениям на иные цели), направленных на укрепление материальной технической базы в отрасли «Культура» в 2017-2018 годах</w:t>
      </w:r>
      <w:r w:rsidRPr="00D00E7C">
        <w:rPr>
          <w:rFonts w:ascii="Times New Roman" w:hAnsi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664"/>
        <w:gridCol w:w="5471"/>
        <w:gridCol w:w="5740"/>
        <w:gridCol w:w="1555"/>
        <w:gridCol w:w="1696"/>
      </w:tblGrid>
      <w:tr w:rsidR="003039B9" w:rsidRPr="00F505AB" w:rsidTr="0030025C">
        <w:trPr>
          <w:trHeight w:val="730"/>
        </w:trPr>
        <w:tc>
          <w:tcPr>
            <w:tcW w:w="664" w:type="dxa"/>
          </w:tcPr>
          <w:p w:rsidR="003039B9" w:rsidRPr="00F505AB" w:rsidRDefault="003039B9" w:rsidP="00843C8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471" w:type="dxa"/>
            <w:vAlign w:val="center"/>
          </w:tcPr>
          <w:p w:rsidR="003039B9" w:rsidRPr="004C58F2" w:rsidRDefault="003039B9" w:rsidP="00F505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58F2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Представление от 31.05.2019 №31</w:t>
            </w:r>
            <w:r w:rsidRPr="004C58F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C58F2">
              <w:rPr>
                <w:rFonts w:ascii="Times New Roman" w:hAnsi="Times New Roman" w:cs="Times New Roman"/>
                <w:b/>
                <w:sz w:val="20"/>
                <w:szCs w:val="20"/>
              </w:rPr>
              <w:t>ГАУК РБ «Государственный архив Республики Бурятия»</w:t>
            </w:r>
          </w:p>
        </w:tc>
        <w:tc>
          <w:tcPr>
            <w:tcW w:w="5740" w:type="dxa"/>
            <w:vAlign w:val="center"/>
          </w:tcPr>
          <w:p w:rsidR="003039B9" w:rsidRPr="00CA4CFC" w:rsidRDefault="003039B9" w:rsidP="00843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CFC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</w:t>
            </w:r>
          </w:p>
        </w:tc>
        <w:tc>
          <w:tcPr>
            <w:tcW w:w="3251" w:type="dxa"/>
            <w:gridSpan w:val="2"/>
            <w:vAlign w:val="center"/>
          </w:tcPr>
          <w:p w:rsidR="003039B9" w:rsidRPr="00CA4CFC" w:rsidRDefault="003039B9" w:rsidP="000F31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CFC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</w:tr>
      <w:tr w:rsidR="008D3DE4" w:rsidRPr="00F505AB" w:rsidTr="00F505AB">
        <w:tc>
          <w:tcPr>
            <w:tcW w:w="664" w:type="dxa"/>
          </w:tcPr>
          <w:p w:rsidR="008D3DE4" w:rsidRPr="00F505AB" w:rsidRDefault="008D3DE4" w:rsidP="00843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71" w:type="dxa"/>
          </w:tcPr>
          <w:p w:rsidR="008D3DE4" w:rsidRPr="00F505AB" w:rsidRDefault="008D3DE4" w:rsidP="003A2C0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5AB">
              <w:rPr>
                <w:rFonts w:ascii="Times New Roman" w:hAnsi="Times New Roman" w:cs="Times New Roman"/>
                <w:sz w:val="20"/>
                <w:szCs w:val="20"/>
              </w:rPr>
              <w:t>Рассмотреть результаты проведенной проверки на заседании Наблюдательного совета ГАУК РБ «Государственный архив Республики Бурятия».</w:t>
            </w:r>
          </w:p>
        </w:tc>
        <w:tc>
          <w:tcPr>
            <w:tcW w:w="5740" w:type="dxa"/>
          </w:tcPr>
          <w:p w:rsidR="008D3DE4" w:rsidRPr="009D6000" w:rsidRDefault="008D3DE4" w:rsidP="003A2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6000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проведенной проверки рассмотрены на заседании Наблюдательного совета ГАУК РБ «Государственный архив Республики Бурятия» 21.06.2019, на котором принято решение о принятии информации о результатах контрольного мероприятия к сведению. Директору архива было рекомендовано усилить </w:t>
            </w:r>
            <w:proofErr w:type="gramStart"/>
            <w:r w:rsidRPr="009D6000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9D6000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законодательства о закупочной деятельности, за качеством составления технических заданий на выполнение работ и приемкой выполненных работ.  </w:t>
            </w:r>
          </w:p>
        </w:tc>
        <w:tc>
          <w:tcPr>
            <w:tcW w:w="1555" w:type="dxa"/>
          </w:tcPr>
          <w:p w:rsidR="008D3DE4" w:rsidRPr="001A3A5B" w:rsidRDefault="008D3DE4" w:rsidP="008A747C">
            <w:pPr>
              <w:ind w:left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8D3DE4" w:rsidRPr="001A3A5B" w:rsidRDefault="008D3DE4" w:rsidP="008A7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8D3DE4" w:rsidRPr="001A3A5B" w:rsidRDefault="008D3DE4" w:rsidP="003039B9">
            <w:pPr>
              <w:spacing w:line="240" w:lineRule="auto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С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3039B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48705E" w:rsidRPr="00F505AB" w:rsidTr="00F505AB">
        <w:tc>
          <w:tcPr>
            <w:tcW w:w="664" w:type="dxa"/>
          </w:tcPr>
          <w:p w:rsidR="0048705E" w:rsidRPr="00F505AB" w:rsidRDefault="0048705E" w:rsidP="00843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5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71" w:type="dxa"/>
          </w:tcPr>
          <w:p w:rsidR="0048705E" w:rsidRPr="00F505AB" w:rsidRDefault="0048705E" w:rsidP="003A2C0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5AB">
              <w:rPr>
                <w:rFonts w:ascii="Times New Roman" w:hAnsi="Times New Roman" w:cs="Times New Roman"/>
                <w:sz w:val="20"/>
                <w:szCs w:val="20"/>
              </w:rPr>
              <w:t>Принять меры по устранению выявленных недостатков, нарушений и недопущению их в дальнейшем.</w:t>
            </w:r>
          </w:p>
        </w:tc>
        <w:tc>
          <w:tcPr>
            <w:tcW w:w="5740" w:type="dxa"/>
          </w:tcPr>
          <w:p w:rsidR="0048705E" w:rsidRPr="00F505AB" w:rsidRDefault="0048705E" w:rsidP="003A2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8705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Проведена разъяснительная работа с ответственными сотрудниками по своевременному размещению информации об исполнении договоров в ЕИС и недопущению подобных нарушений в дальнейшем. </w:t>
            </w:r>
          </w:p>
        </w:tc>
        <w:tc>
          <w:tcPr>
            <w:tcW w:w="1555" w:type="dxa"/>
          </w:tcPr>
          <w:p w:rsidR="0048705E" w:rsidRPr="001A3A5B" w:rsidRDefault="0048705E" w:rsidP="008A747C">
            <w:pPr>
              <w:ind w:left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48705E" w:rsidRPr="001A3A5B" w:rsidRDefault="0048705E" w:rsidP="008A7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48705E" w:rsidRPr="001A3A5B" w:rsidRDefault="0048705E" w:rsidP="003039B9">
            <w:pPr>
              <w:spacing w:line="240" w:lineRule="auto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С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3039B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F87BBB" w:rsidRPr="00F505AB" w:rsidTr="00F505AB">
        <w:tc>
          <w:tcPr>
            <w:tcW w:w="664" w:type="dxa"/>
          </w:tcPr>
          <w:p w:rsidR="00F87BBB" w:rsidRPr="00F505AB" w:rsidRDefault="00F87BBB" w:rsidP="00843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5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71" w:type="dxa"/>
          </w:tcPr>
          <w:p w:rsidR="00F87BBB" w:rsidRPr="00F505AB" w:rsidRDefault="00F87BBB" w:rsidP="003A2C0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5AB">
              <w:rPr>
                <w:rFonts w:ascii="Times New Roman" w:hAnsi="Times New Roman" w:cs="Times New Roman"/>
                <w:sz w:val="20"/>
                <w:szCs w:val="20"/>
              </w:rPr>
              <w:t>Принять меры по обеспечению гарантийной ответственности подрядчика за выполненные, но не принятые к выполнению работы.</w:t>
            </w:r>
          </w:p>
        </w:tc>
        <w:tc>
          <w:tcPr>
            <w:tcW w:w="5740" w:type="dxa"/>
          </w:tcPr>
          <w:p w:rsidR="00F87BBB" w:rsidRPr="00F505AB" w:rsidRDefault="00F87BBB" w:rsidP="003A2C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35710">
              <w:rPr>
                <w:rFonts w:ascii="Times New Roman" w:hAnsi="Times New Roman" w:cs="Times New Roman"/>
                <w:sz w:val="20"/>
                <w:szCs w:val="20"/>
              </w:rPr>
              <w:t>На выполненные, но не принятые к выполнению работы по ремонту кровли в здании по ул. Павлова, 64а</w:t>
            </w:r>
            <w:r w:rsidR="00CA14C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35710">
              <w:rPr>
                <w:rFonts w:ascii="Times New Roman" w:hAnsi="Times New Roman" w:cs="Times New Roman"/>
                <w:sz w:val="20"/>
                <w:szCs w:val="20"/>
              </w:rPr>
              <w:t xml:space="preserve"> подписан акт выполненных услуг от 10.06.2019 № 1 между заказчиком ГАУК РБ «Государственный архив Республики Бурятия» и исполнителем ООО «Фортуна». Исполнителем приняты гарантийные обязательства на данные работы на срок 60 месяцев.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 </w:t>
            </w:r>
          </w:p>
        </w:tc>
        <w:tc>
          <w:tcPr>
            <w:tcW w:w="1555" w:type="dxa"/>
          </w:tcPr>
          <w:p w:rsidR="00F87BBB" w:rsidRPr="001A3A5B" w:rsidRDefault="00F87BBB" w:rsidP="008A747C">
            <w:pPr>
              <w:ind w:left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F87BBB" w:rsidRPr="001A3A5B" w:rsidRDefault="00F87BBB" w:rsidP="008A7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F87BBB" w:rsidRPr="001A3A5B" w:rsidRDefault="00F87BBB" w:rsidP="003039B9">
            <w:pPr>
              <w:spacing w:line="240" w:lineRule="auto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С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3039B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BA0560" w:rsidRPr="00F505AB" w:rsidTr="00F505AB">
        <w:tc>
          <w:tcPr>
            <w:tcW w:w="664" w:type="dxa"/>
          </w:tcPr>
          <w:p w:rsidR="00BA0560" w:rsidRPr="00F505AB" w:rsidRDefault="00BA0560" w:rsidP="00843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05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71" w:type="dxa"/>
          </w:tcPr>
          <w:p w:rsidR="00BA0560" w:rsidRPr="00F505AB" w:rsidRDefault="00BA0560" w:rsidP="003A2C0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5AB">
              <w:rPr>
                <w:rFonts w:ascii="Times New Roman" w:hAnsi="Times New Roman" w:cs="Times New Roman"/>
                <w:sz w:val="20"/>
                <w:szCs w:val="20"/>
              </w:rPr>
              <w:t>В установленном порядке привлечь к ответственности должностных лиц, допустивших нарушения.</w:t>
            </w:r>
          </w:p>
        </w:tc>
        <w:tc>
          <w:tcPr>
            <w:tcW w:w="5740" w:type="dxa"/>
          </w:tcPr>
          <w:p w:rsidR="00BA0560" w:rsidRPr="00F505AB" w:rsidRDefault="00BA0560" w:rsidP="00A1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ненадлежащее исполнение должностных обязанностей, выразившееся в некачественном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проведением закупочной деятельности архива, а также допущенные недостатки и нарушения, выявленные в ходе проверки, приказом от 19.06.2019 № 2 дисциплинарное взыскание в виде замечания применено к заместителю директора по финансово-хозяйственной деятельности и информатизации</w:t>
            </w:r>
            <w:r w:rsidR="00A101E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55" w:type="dxa"/>
          </w:tcPr>
          <w:p w:rsidR="00BA0560" w:rsidRPr="001A3A5B" w:rsidRDefault="00BA0560" w:rsidP="008A747C">
            <w:pPr>
              <w:ind w:left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BA0560" w:rsidRPr="001A3A5B" w:rsidRDefault="00BA0560" w:rsidP="008A74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BA0560" w:rsidRPr="001A3A5B" w:rsidRDefault="00BA0560" w:rsidP="003039B9">
            <w:pPr>
              <w:spacing w:line="240" w:lineRule="auto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С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3039B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EE1A90" w:rsidRPr="003B2883" w:rsidTr="00EE1A90">
        <w:trPr>
          <w:trHeight w:val="276"/>
        </w:trPr>
        <w:tc>
          <w:tcPr>
            <w:tcW w:w="664" w:type="dxa"/>
          </w:tcPr>
          <w:p w:rsidR="00EE1A90" w:rsidRPr="003B2883" w:rsidRDefault="00EE1A90" w:rsidP="00843C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1" w:type="dxa"/>
          </w:tcPr>
          <w:p w:rsidR="00EE1A90" w:rsidRPr="003B2883" w:rsidRDefault="00EE1A90" w:rsidP="00EE1A90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0">
              <w:rPr>
                <w:rFonts w:ascii="Times New Roman" w:hAnsi="Times New Roman" w:cs="Times New Roman"/>
                <w:b/>
                <w:sz w:val="20"/>
                <w:szCs w:val="20"/>
              </w:rPr>
              <w:t>Письмо от 03.06.2019 № 47-05-07-И581/19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A90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Управлению Федеральной антимонопольной службы по Республике Бурятия</w:t>
            </w:r>
          </w:p>
        </w:tc>
        <w:tc>
          <w:tcPr>
            <w:tcW w:w="5740" w:type="dxa"/>
          </w:tcPr>
          <w:p w:rsidR="00624CB2" w:rsidRPr="00141E03" w:rsidRDefault="00624CB2" w:rsidP="00624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1E03">
              <w:rPr>
                <w:rFonts w:ascii="Times New Roman" w:hAnsi="Times New Roman" w:cs="Times New Roman"/>
                <w:sz w:val="20"/>
                <w:szCs w:val="20"/>
              </w:rPr>
              <w:t>Постановление от 26.06.2019 о назначении административного наказания по делу об административном правонарушении  № 05-22/2</w:t>
            </w:r>
            <w:r w:rsidR="00141E03" w:rsidRPr="00141E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41E03">
              <w:rPr>
                <w:rFonts w:ascii="Times New Roman" w:hAnsi="Times New Roman" w:cs="Times New Roman"/>
                <w:sz w:val="20"/>
                <w:szCs w:val="20"/>
              </w:rPr>
              <w:t xml:space="preserve">-2019: юридическое лицо </w:t>
            </w:r>
            <w:r w:rsidR="00141E03" w:rsidRPr="00141E03">
              <w:rPr>
                <w:rFonts w:ascii="Times New Roman" w:hAnsi="Times New Roman" w:cs="Times New Roman"/>
                <w:sz w:val="20"/>
                <w:szCs w:val="20"/>
              </w:rPr>
              <w:t>ГАУК</w:t>
            </w:r>
            <w:r w:rsidRPr="00141E03">
              <w:rPr>
                <w:rFonts w:ascii="Times New Roman" w:hAnsi="Times New Roman" w:cs="Times New Roman"/>
                <w:sz w:val="20"/>
                <w:szCs w:val="20"/>
              </w:rPr>
              <w:t xml:space="preserve"> РБ «</w:t>
            </w:r>
            <w:r w:rsidR="00141E03" w:rsidRPr="00141E03">
              <w:rPr>
                <w:rFonts w:ascii="Times New Roman" w:hAnsi="Times New Roman" w:cs="Times New Roman"/>
                <w:sz w:val="20"/>
                <w:szCs w:val="20"/>
              </w:rPr>
              <w:t>Государственный архив Республики Бурятия</w:t>
            </w:r>
            <w:r w:rsidRPr="00141E03">
              <w:rPr>
                <w:rFonts w:ascii="Times New Roman" w:hAnsi="Times New Roman" w:cs="Times New Roman"/>
                <w:sz w:val="20"/>
                <w:szCs w:val="20"/>
              </w:rPr>
              <w:t xml:space="preserve">» признано виновным в совершении административного правонарушения, предусмотренного частью 4 статьи 7.32.3 </w:t>
            </w:r>
            <w:proofErr w:type="spellStart"/>
            <w:r w:rsidRPr="00141E03">
              <w:rPr>
                <w:rFonts w:ascii="Times New Roman" w:hAnsi="Times New Roman" w:cs="Times New Roman"/>
                <w:sz w:val="20"/>
                <w:szCs w:val="20"/>
              </w:rPr>
              <w:t>КоАП</w:t>
            </w:r>
            <w:proofErr w:type="spellEnd"/>
            <w:r w:rsidRPr="00141E03">
              <w:rPr>
                <w:rFonts w:ascii="Times New Roman" w:hAnsi="Times New Roman" w:cs="Times New Roman"/>
                <w:sz w:val="20"/>
                <w:szCs w:val="20"/>
              </w:rPr>
              <w:t xml:space="preserve"> РФ – наложен минимальный штраф в размере 10,0 тыс. руб.</w:t>
            </w:r>
          </w:p>
          <w:p w:rsidR="00EE1A90" w:rsidRPr="003B2883" w:rsidRDefault="00624CB2" w:rsidP="00A10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1E03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от 26.06.2019 о назначении административного наказания по делу об административном правонарушении  № </w:t>
            </w:r>
            <w:r w:rsidRPr="00141E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05-22/2</w:t>
            </w:r>
            <w:r w:rsidR="00141E03" w:rsidRPr="00141E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41E03">
              <w:rPr>
                <w:rFonts w:ascii="Times New Roman" w:hAnsi="Times New Roman" w:cs="Times New Roman"/>
                <w:sz w:val="20"/>
                <w:szCs w:val="20"/>
              </w:rPr>
              <w:t xml:space="preserve">-2019: директор </w:t>
            </w:r>
            <w:r w:rsidR="00141E03" w:rsidRPr="00141E03">
              <w:rPr>
                <w:rFonts w:ascii="Times New Roman" w:hAnsi="Times New Roman" w:cs="Times New Roman"/>
                <w:sz w:val="20"/>
                <w:szCs w:val="20"/>
              </w:rPr>
              <w:t xml:space="preserve">ГАУК РБ «Государственный архив Республики Бурятия» </w:t>
            </w:r>
            <w:r w:rsidRPr="00141E03">
              <w:rPr>
                <w:rFonts w:ascii="Times New Roman" w:hAnsi="Times New Roman" w:cs="Times New Roman"/>
                <w:sz w:val="20"/>
                <w:szCs w:val="20"/>
              </w:rPr>
              <w:t>признан</w:t>
            </w:r>
            <w:r w:rsidR="00141E03" w:rsidRPr="00141E0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41E03">
              <w:rPr>
                <w:rFonts w:ascii="Times New Roman" w:hAnsi="Times New Roman" w:cs="Times New Roman"/>
                <w:sz w:val="20"/>
                <w:szCs w:val="20"/>
              </w:rPr>
              <w:t xml:space="preserve">  виновн</w:t>
            </w:r>
            <w:r w:rsidR="00141E03" w:rsidRPr="00141E03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1E03">
              <w:rPr>
                <w:rFonts w:ascii="Times New Roman" w:hAnsi="Times New Roman" w:cs="Times New Roman"/>
                <w:sz w:val="20"/>
                <w:szCs w:val="20"/>
              </w:rPr>
              <w:t xml:space="preserve"> в совершении административного правонарушения, предусмотренного частью 4 статьи 7.32.3 </w:t>
            </w:r>
            <w:proofErr w:type="spellStart"/>
            <w:r w:rsidRPr="00141E03">
              <w:rPr>
                <w:rFonts w:ascii="Times New Roman" w:hAnsi="Times New Roman" w:cs="Times New Roman"/>
                <w:sz w:val="20"/>
                <w:szCs w:val="20"/>
              </w:rPr>
              <w:t>КоАП</w:t>
            </w:r>
            <w:proofErr w:type="spellEnd"/>
            <w:r w:rsidRPr="00141E03">
              <w:rPr>
                <w:rFonts w:ascii="Times New Roman" w:hAnsi="Times New Roman" w:cs="Times New Roman"/>
                <w:sz w:val="20"/>
                <w:szCs w:val="20"/>
              </w:rPr>
              <w:t xml:space="preserve"> РФ – наложен минимальный штраф в размере 2,0 тыс. руб.</w:t>
            </w:r>
          </w:p>
        </w:tc>
        <w:tc>
          <w:tcPr>
            <w:tcW w:w="1555" w:type="dxa"/>
          </w:tcPr>
          <w:p w:rsidR="00EE1A90" w:rsidRPr="003B2883" w:rsidRDefault="00EE1A90" w:rsidP="00843C88">
            <w:pPr>
              <w:ind w:left="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EE1A90" w:rsidRPr="003B2883" w:rsidRDefault="00EE1A90" w:rsidP="00843C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505AB" w:rsidRPr="00F505AB" w:rsidRDefault="00F505AB" w:rsidP="00F505AB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F505AB" w:rsidRPr="00F505AB" w:rsidRDefault="00F505AB" w:rsidP="00F505AB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sectPr w:rsidR="00F505AB" w:rsidRPr="00F505AB" w:rsidSect="00051BC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63926"/>
    <w:multiLevelType w:val="multilevel"/>
    <w:tmpl w:val="CA14D3E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75" w:hanging="1335"/>
      </w:pPr>
    </w:lvl>
    <w:lvl w:ilvl="2">
      <w:start w:val="1"/>
      <w:numFmt w:val="decimal"/>
      <w:isLgl/>
      <w:lvlText w:val="%1.%2.%3."/>
      <w:lvlJc w:val="left"/>
      <w:pPr>
        <w:ind w:left="1875" w:hanging="1335"/>
      </w:pPr>
    </w:lvl>
    <w:lvl w:ilvl="3">
      <w:start w:val="1"/>
      <w:numFmt w:val="decimal"/>
      <w:isLgl/>
      <w:lvlText w:val="%1.%2.%3.%4."/>
      <w:lvlJc w:val="left"/>
      <w:pPr>
        <w:ind w:left="1875" w:hanging="1335"/>
      </w:pPr>
    </w:lvl>
    <w:lvl w:ilvl="4">
      <w:start w:val="1"/>
      <w:numFmt w:val="decimal"/>
      <w:isLgl/>
      <w:lvlText w:val="%1.%2.%3.%4.%5."/>
      <w:lvlJc w:val="left"/>
      <w:pPr>
        <w:ind w:left="1875" w:hanging="1335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505AB"/>
    <w:rsid w:val="0003091F"/>
    <w:rsid w:val="00041274"/>
    <w:rsid w:val="00042623"/>
    <w:rsid w:val="00046163"/>
    <w:rsid w:val="00053BC6"/>
    <w:rsid w:val="00060684"/>
    <w:rsid w:val="00073699"/>
    <w:rsid w:val="0008734B"/>
    <w:rsid w:val="000A0381"/>
    <w:rsid w:val="000B62F7"/>
    <w:rsid w:val="000D458C"/>
    <w:rsid w:val="000E14A8"/>
    <w:rsid w:val="000E3B45"/>
    <w:rsid w:val="000E7005"/>
    <w:rsid w:val="000F3178"/>
    <w:rsid w:val="001261B2"/>
    <w:rsid w:val="00131A0C"/>
    <w:rsid w:val="00141E03"/>
    <w:rsid w:val="00146C8D"/>
    <w:rsid w:val="00155763"/>
    <w:rsid w:val="0017418D"/>
    <w:rsid w:val="001B1924"/>
    <w:rsid w:val="001C0990"/>
    <w:rsid w:val="001C3996"/>
    <w:rsid w:val="001C5CC3"/>
    <w:rsid w:val="001E1E53"/>
    <w:rsid w:val="001E4856"/>
    <w:rsid w:val="001E4F74"/>
    <w:rsid w:val="001F67C9"/>
    <w:rsid w:val="00215B12"/>
    <w:rsid w:val="002254C4"/>
    <w:rsid w:val="00235710"/>
    <w:rsid w:val="00244A43"/>
    <w:rsid w:val="00253265"/>
    <w:rsid w:val="00272140"/>
    <w:rsid w:val="002770B2"/>
    <w:rsid w:val="00284A8A"/>
    <w:rsid w:val="002A0D7A"/>
    <w:rsid w:val="002B75C8"/>
    <w:rsid w:val="002D2C2E"/>
    <w:rsid w:val="002E2911"/>
    <w:rsid w:val="002F2A03"/>
    <w:rsid w:val="002F45B4"/>
    <w:rsid w:val="002F4B6C"/>
    <w:rsid w:val="0030025C"/>
    <w:rsid w:val="00301DE5"/>
    <w:rsid w:val="003039B9"/>
    <w:rsid w:val="00340440"/>
    <w:rsid w:val="003707EF"/>
    <w:rsid w:val="00396E06"/>
    <w:rsid w:val="003A125B"/>
    <w:rsid w:val="003A2C0A"/>
    <w:rsid w:val="003B2883"/>
    <w:rsid w:val="003E7AE7"/>
    <w:rsid w:val="003F6C02"/>
    <w:rsid w:val="004031B4"/>
    <w:rsid w:val="004045AA"/>
    <w:rsid w:val="0041027B"/>
    <w:rsid w:val="00420090"/>
    <w:rsid w:val="004276A1"/>
    <w:rsid w:val="00454DCE"/>
    <w:rsid w:val="00486FC7"/>
    <w:rsid w:val="0048705E"/>
    <w:rsid w:val="004B520C"/>
    <w:rsid w:val="004C58F2"/>
    <w:rsid w:val="004F525C"/>
    <w:rsid w:val="00500F06"/>
    <w:rsid w:val="00511C49"/>
    <w:rsid w:val="0052001B"/>
    <w:rsid w:val="00541D60"/>
    <w:rsid w:val="00547AC5"/>
    <w:rsid w:val="00554016"/>
    <w:rsid w:val="005674E9"/>
    <w:rsid w:val="0057448E"/>
    <w:rsid w:val="005A7C0D"/>
    <w:rsid w:val="005E66FC"/>
    <w:rsid w:val="00624CB2"/>
    <w:rsid w:val="006306B2"/>
    <w:rsid w:val="006411DD"/>
    <w:rsid w:val="00641520"/>
    <w:rsid w:val="00651F8A"/>
    <w:rsid w:val="0067091A"/>
    <w:rsid w:val="00671D18"/>
    <w:rsid w:val="00672702"/>
    <w:rsid w:val="006A0AC8"/>
    <w:rsid w:val="006B2A0C"/>
    <w:rsid w:val="006B7D94"/>
    <w:rsid w:val="006C15B2"/>
    <w:rsid w:val="006C2CEF"/>
    <w:rsid w:val="006C4AB9"/>
    <w:rsid w:val="006F7222"/>
    <w:rsid w:val="00771A1B"/>
    <w:rsid w:val="00795C71"/>
    <w:rsid w:val="007A4213"/>
    <w:rsid w:val="007A7876"/>
    <w:rsid w:val="007B4F8D"/>
    <w:rsid w:val="007D0BE9"/>
    <w:rsid w:val="007D124A"/>
    <w:rsid w:val="007F0F9F"/>
    <w:rsid w:val="0080232E"/>
    <w:rsid w:val="00813325"/>
    <w:rsid w:val="00817C90"/>
    <w:rsid w:val="008257F7"/>
    <w:rsid w:val="00847D08"/>
    <w:rsid w:val="00851853"/>
    <w:rsid w:val="00855593"/>
    <w:rsid w:val="008555D7"/>
    <w:rsid w:val="00856E6F"/>
    <w:rsid w:val="00863484"/>
    <w:rsid w:val="00873744"/>
    <w:rsid w:val="00886C1A"/>
    <w:rsid w:val="008B01A5"/>
    <w:rsid w:val="008B1230"/>
    <w:rsid w:val="008C3B81"/>
    <w:rsid w:val="008D3DE4"/>
    <w:rsid w:val="008E02DF"/>
    <w:rsid w:val="008F58A0"/>
    <w:rsid w:val="00900460"/>
    <w:rsid w:val="009008E2"/>
    <w:rsid w:val="009048D5"/>
    <w:rsid w:val="0092018E"/>
    <w:rsid w:val="0093325C"/>
    <w:rsid w:val="009631CD"/>
    <w:rsid w:val="00976F95"/>
    <w:rsid w:val="00991082"/>
    <w:rsid w:val="00996725"/>
    <w:rsid w:val="009A1C95"/>
    <w:rsid w:val="009A3579"/>
    <w:rsid w:val="009C54D0"/>
    <w:rsid w:val="009D6000"/>
    <w:rsid w:val="00A101E2"/>
    <w:rsid w:val="00A13AAE"/>
    <w:rsid w:val="00A26A9A"/>
    <w:rsid w:val="00A6357C"/>
    <w:rsid w:val="00A67B83"/>
    <w:rsid w:val="00A71D40"/>
    <w:rsid w:val="00A90BE5"/>
    <w:rsid w:val="00AB0E13"/>
    <w:rsid w:val="00AD0B06"/>
    <w:rsid w:val="00AD6FB2"/>
    <w:rsid w:val="00AE2D53"/>
    <w:rsid w:val="00AF3280"/>
    <w:rsid w:val="00B02828"/>
    <w:rsid w:val="00B07A07"/>
    <w:rsid w:val="00B21706"/>
    <w:rsid w:val="00B74230"/>
    <w:rsid w:val="00B7504D"/>
    <w:rsid w:val="00B760FF"/>
    <w:rsid w:val="00B9027C"/>
    <w:rsid w:val="00B9673C"/>
    <w:rsid w:val="00BA0560"/>
    <w:rsid w:val="00BA2F1D"/>
    <w:rsid w:val="00BF7944"/>
    <w:rsid w:val="00C131D3"/>
    <w:rsid w:val="00C13535"/>
    <w:rsid w:val="00C57BB5"/>
    <w:rsid w:val="00C70F52"/>
    <w:rsid w:val="00C73AF5"/>
    <w:rsid w:val="00C81891"/>
    <w:rsid w:val="00CA14CA"/>
    <w:rsid w:val="00CA4CFC"/>
    <w:rsid w:val="00CF0CB4"/>
    <w:rsid w:val="00D00E7C"/>
    <w:rsid w:val="00D03521"/>
    <w:rsid w:val="00D17534"/>
    <w:rsid w:val="00D25D15"/>
    <w:rsid w:val="00D3242D"/>
    <w:rsid w:val="00D35468"/>
    <w:rsid w:val="00D4391C"/>
    <w:rsid w:val="00D611E5"/>
    <w:rsid w:val="00D62C8E"/>
    <w:rsid w:val="00D659F4"/>
    <w:rsid w:val="00D96836"/>
    <w:rsid w:val="00DA5263"/>
    <w:rsid w:val="00DB3E99"/>
    <w:rsid w:val="00DD6A53"/>
    <w:rsid w:val="00E178DC"/>
    <w:rsid w:val="00E26172"/>
    <w:rsid w:val="00E80EF1"/>
    <w:rsid w:val="00E90CFC"/>
    <w:rsid w:val="00E940BC"/>
    <w:rsid w:val="00ED5D18"/>
    <w:rsid w:val="00EE1A90"/>
    <w:rsid w:val="00EF3DAB"/>
    <w:rsid w:val="00EF4F14"/>
    <w:rsid w:val="00F05FEB"/>
    <w:rsid w:val="00F06428"/>
    <w:rsid w:val="00F24D04"/>
    <w:rsid w:val="00F35F78"/>
    <w:rsid w:val="00F5050C"/>
    <w:rsid w:val="00F505AB"/>
    <w:rsid w:val="00F76FFF"/>
    <w:rsid w:val="00F81D7C"/>
    <w:rsid w:val="00F87BBB"/>
    <w:rsid w:val="00FB2815"/>
    <w:rsid w:val="00FD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5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F505AB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505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05A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F505AB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Normal (Web)"/>
    <w:basedOn w:val="a"/>
    <w:uiPriority w:val="99"/>
    <w:rsid w:val="00BA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SnowBars</dc:creator>
  <cp:keywords/>
  <dc:description/>
  <cp:lastModifiedBy>GalsanovaIB</cp:lastModifiedBy>
  <cp:revision>258</cp:revision>
  <cp:lastPrinted>2019-09-18T05:00:00Z</cp:lastPrinted>
  <dcterms:created xsi:type="dcterms:W3CDTF">2019-08-03T06:16:00Z</dcterms:created>
  <dcterms:modified xsi:type="dcterms:W3CDTF">2022-01-10T05:46:00Z</dcterms:modified>
</cp:coreProperties>
</file>