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DAE2" w14:textId="77777777" w:rsidR="00E92E9A" w:rsidRPr="00C71DC6" w:rsidRDefault="00051BCE" w:rsidP="007A37B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1DC6">
        <w:rPr>
          <w:rFonts w:ascii="Times New Roman" w:hAnsi="Times New Roman"/>
          <w:b/>
          <w:sz w:val="24"/>
          <w:szCs w:val="24"/>
        </w:rPr>
        <w:t>Информация о выполнении представлени</w:t>
      </w:r>
      <w:r w:rsidR="006E3466" w:rsidRPr="00C71DC6">
        <w:rPr>
          <w:rFonts w:ascii="Times New Roman" w:hAnsi="Times New Roman"/>
          <w:b/>
          <w:sz w:val="24"/>
          <w:szCs w:val="24"/>
        </w:rPr>
        <w:t>я</w:t>
      </w:r>
      <w:r w:rsidRPr="00C71DC6">
        <w:rPr>
          <w:rFonts w:ascii="Times New Roman" w:hAnsi="Times New Roman"/>
          <w:b/>
          <w:sz w:val="24"/>
          <w:szCs w:val="24"/>
        </w:rPr>
        <w:t>, направленн</w:t>
      </w:r>
      <w:r w:rsidR="006E3466" w:rsidRPr="00C71DC6">
        <w:rPr>
          <w:rFonts w:ascii="Times New Roman" w:hAnsi="Times New Roman"/>
          <w:b/>
          <w:sz w:val="24"/>
          <w:szCs w:val="24"/>
        </w:rPr>
        <w:t>ого</w:t>
      </w:r>
      <w:r w:rsidRPr="00C71DC6">
        <w:rPr>
          <w:rFonts w:ascii="Times New Roman" w:hAnsi="Times New Roman"/>
          <w:b/>
          <w:sz w:val="24"/>
          <w:szCs w:val="24"/>
        </w:rPr>
        <w:t xml:space="preserve"> </w:t>
      </w:r>
      <w:r w:rsidR="006E3466" w:rsidRPr="00C71DC6">
        <w:rPr>
          <w:rFonts w:ascii="Times New Roman" w:hAnsi="Times New Roman"/>
          <w:b/>
          <w:sz w:val="24"/>
          <w:szCs w:val="24"/>
        </w:rPr>
        <w:t>МКУ «Комитет по управлению муниципальным хозяйством и имуществом»</w:t>
      </w:r>
      <w:r w:rsidR="006E3466" w:rsidRPr="00C71D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3466" w:rsidRPr="00C71DC6">
        <w:rPr>
          <w:rFonts w:ascii="Times New Roman" w:hAnsi="Times New Roman"/>
          <w:b/>
          <w:sz w:val="24"/>
          <w:szCs w:val="24"/>
        </w:rPr>
        <w:t>Администрации муниципального образования «Хоринский район»</w:t>
      </w:r>
      <w:r w:rsidR="006E3466" w:rsidRPr="00C71D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1DC6">
        <w:rPr>
          <w:rFonts w:ascii="Times New Roman" w:hAnsi="Times New Roman"/>
          <w:b/>
          <w:sz w:val="24"/>
          <w:szCs w:val="24"/>
        </w:rPr>
        <w:t>по результатам контрольного мероприятия «</w:t>
      </w:r>
      <w:r w:rsidR="00F81C02" w:rsidRPr="00C71DC6">
        <w:rPr>
          <w:rFonts w:ascii="Times New Roman" w:hAnsi="Times New Roman"/>
          <w:b/>
          <w:sz w:val="24"/>
          <w:szCs w:val="24"/>
        </w:rPr>
        <w:t>Проверка законности, результативности (эффективности и экономности) использования субсидий, за исключением субсидий на софинансирование капитальных вложений в объекты государственной (муниципальной) собственности, на дорожную деятельность в отношении автомобильных дорог общего пользования местного значения, выделенных из республиканского бюджета в 2021 году МО «</w:t>
      </w:r>
      <w:r w:rsidR="00A05177" w:rsidRPr="00C71DC6">
        <w:rPr>
          <w:rFonts w:ascii="Times New Roman" w:hAnsi="Times New Roman"/>
          <w:b/>
          <w:sz w:val="24"/>
          <w:szCs w:val="24"/>
        </w:rPr>
        <w:t>Хори</w:t>
      </w:r>
      <w:r w:rsidR="00F81C02" w:rsidRPr="00C71DC6">
        <w:rPr>
          <w:rFonts w:ascii="Times New Roman" w:hAnsi="Times New Roman"/>
          <w:b/>
          <w:sz w:val="24"/>
          <w:szCs w:val="24"/>
        </w:rPr>
        <w:t>нский район»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5534"/>
        <w:gridCol w:w="7087"/>
        <w:gridCol w:w="1843"/>
      </w:tblGrid>
      <w:tr w:rsidR="0003657B" w:rsidRPr="00C71DC6" w14:paraId="28A73C8F" w14:textId="77777777" w:rsidTr="0003657B">
        <w:trPr>
          <w:trHeight w:val="463"/>
        </w:trPr>
        <w:tc>
          <w:tcPr>
            <w:tcW w:w="670" w:type="dxa"/>
          </w:tcPr>
          <w:p w14:paraId="59B0E5AB" w14:textId="77777777" w:rsidR="0003657B" w:rsidRPr="00C71DC6" w:rsidRDefault="0003657B" w:rsidP="0046416A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5534" w:type="dxa"/>
          </w:tcPr>
          <w:p w14:paraId="7267BB97" w14:textId="77777777" w:rsidR="0003657B" w:rsidRPr="00C71DC6" w:rsidRDefault="0003657B" w:rsidP="0046416A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DC6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Представление от 22.07.2022  № 44</w:t>
            </w:r>
          </w:p>
          <w:p w14:paraId="10949455" w14:textId="77777777" w:rsidR="0003657B" w:rsidRPr="00C71DC6" w:rsidRDefault="0003657B" w:rsidP="006E3466">
            <w:pPr>
              <w:ind w:left="108"/>
              <w:jc w:val="center"/>
              <w:rPr>
                <w:b/>
              </w:rPr>
            </w:pPr>
            <w:r w:rsidRPr="00C71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Муниципальному казенному учреждению «Комитет по управлению муниципальным хозяйством и имуществом» Администрации муниципального образования «Хоринский район» </w:t>
            </w:r>
          </w:p>
        </w:tc>
        <w:tc>
          <w:tcPr>
            <w:tcW w:w="7087" w:type="dxa"/>
          </w:tcPr>
          <w:p w14:paraId="2F0B39C0" w14:textId="77777777" w:rsidR="0003657B" w:rsidRPr="00C71DC6" w:rsidRDefault="0003657B" w:rsidP="00613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D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</w:t>
            </w:r>
          </w:p>
          <w:p w14:paraId="5CB34F6B" w14:textId="77777777" w:rsidR="0003657B" w:rsidRPr="00C71DC6" w:rsidRDefault="0003657B" w:rsidP="00DB2FFB">
            <w:pPr>
              <w:jc w:val="center"/>
              <w:rPr>
                <w:rFonts w:ascii="Times New Roman" w:hAnsi="Times New Roman" w:cs="Times New Roman"/>
              </w:rPr>
            </w:pPr>
            <w:r w:rsidRPr="00C71D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(письмо МКУ «</w:t>
            </w:r>
            <w:r w:rsidRPr="00C71DC6">
              <w:rPr>
                <w:rFonts w:ascii="Times New Roman" w:hAnsi="Times New Roman" w:cs="Times New Roman"/>
                <w:sz w:val="16"/>
                <w:szCs w:val="16"/>
              </w:rPr>
              <w:t>Комитет по управлению муниципальным хозяйством и имуществом» Администрации муниципального образования «Хоринский район»</w:t>
            </w:r>
            <w:r w:rsidRPr="00C71D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от 01.12.2022 № 2811,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от 14.12.2023 № 2878,</w:t>
            </w:r>
            <w:r w:rsidRPr="00C71DC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от 06.03.2024 № 542, </w:t>
            </w:r>
            <w:r w:rsidRPr="00C71DC6">
              <w:rPr>
                <w:rFonts w:ascii="Times New Roman" w:hAnsi="Times New Roman" w:cs="Times New Roman"/>
                <w:bCs/>
                <w:sz w:val="16"/>
                <w:szCs w:val="16"/>
              </w:rPr>
              <w:t>доп. представленные документы)</w:t>
            </w:r>
          </w:p>
        </w:tc>
        <w:tc>
          <w:tcPr>
            <w:tcW w:w="1843" w:type="dxa"/>
            <w:vAlign w:val="center"/>
          </w:tcPr>
          <w:p w14:paraId="65FA9F73" w14:textId="77777777" w:rsidR="0003657B" w:rsidRPr="00C71DC6" w:rsidRDefault="0003657B" w:rsidP="00CE33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1DC6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03657B" w:rsidRPr="00C71DC6" w14:paraId="718363E6" w14:textId="77777777" w:rsidTr="0003657B">
        <w:trPr>
          <w:trHeight w:val="557"/>
        </w:trPr>
        <w:tc>
          <w:tcPr>
            <w:tcW w:w="670" w:type="dxa"/>
          </w:tcPr>
          <w:p w14:paraId="32CB1284" w14:textId="77777777" w:rsidR="0003657B" w:rsidRPr="0017196C" w:rsidRDefault="0003657B" w:rsidP="0046416A">
            <w:pPr>
              <w:pStyle w:val="ConsPlusNormal"/>
              <w:jc w:val="both"/>
              <w:rPr>
                <w:sz w:val="20"/>
              </w:rPr>
            </w:pPr>
            <w:r w:rsidRPr="0017196C">
              <w:rPr>
                <w:sz w:val="20"/>
              </w:rPr>
              <w:t>1</w:t>
            </w:r>
          </w:p>
        </w:tc>
        <w:tc>
          <w:tcPr>
            <w:tcW w:w="5534" w:type="dxa"/>
          </w:tcPr>
          <w:p w14:paraId="33922041" w14:textId="77777777" w:rsidR="0003657B" w:rsidRPr="0017196C" w:rsidRDefault="0003657B" w:rsidP="0046416A">
            <w:pPr>
              <w:pStyle w:val="ConsPlusNormal"/>
              <w:jc w:val="both"/>
              <w:rPr>
                <w:sz w:val="20"/>
              </w:rPr>
            </w:pPr>
            <w:r w:rsidRPr="0017196C">
              <w:rPr>
                <w:sz w:val="20"/>
              </w:rPr>
              <w:t>Принять меры по устранению выявленных по результатам контрольного мероприятия недостатков, нарушений и недопущению их в дальнейшем.</w:t>
            </w:r>
          </w:p>
        </w:tc>
        <w:tc>
          <w:tcPr>
            <w:tcW w:w="7087" w:type="dxa"/>
          </w:tcPr>
          <w:p w14:paraId="07EC3056" w14:textId="77777777" w:rsidR="0003657B" w:rsidRPr="00E53BE9" w:rsidRDefault="0003657B" w:rsidP="00881EF6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BE9">
              <w:rPr>
                <w:rFonts w:ascii="Times New Roman" w:hAnsi="Times New Roman" w:cs="Times New Roman"/>
                <w:sz w:val="20"/>
                <w:szCs w:val="20"/>
              </w:rPr>
              <w:t>Перечень автомобильных дорог местного значения, проходящих в границах населённого пункта МО СП «Хоринское», утверждён постановлением Администрации МО «Хоринский район» от 13.12.2023 № 590.</w:t>
            </w:r>
          </w:p>
          <w:p w14:paraId="0B071B1A" w14:textId="77777777" w:rsidR="0003657B" w:rsidRDefault="0003657B" w:rsidP="00E53BE9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BE9"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на автомобильную дорогу по ул. Хоринская зарегистрировано за МО «Хоринский район» Республики Бурятия (номер и дата государственной регистрации права – 03:21:000000:4981-03/048/2023-1 от 29.09.2023).</w:t>
            </w:r>
          </w:p>
          <w:p w14:paraId="2AA76F57" w14:textId="77777777" w:rsidR="0003657B" w:rsidRPr="00C71DC6" w:rsidRDefault="0003657B" w:rsidP="00FA2060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оборотно-сальдовой ведомости по счету 108.51 Комитета по управлению муниципальным хозяйством и имуществом за 2023 г. </w:t>
            </w:r>
            <w:r w:rsidRPr="00E53BE9">
              <w:rPr>
                <w:rFonts w:ascii="Times New Roman" w:hAnsi="Times New Roman" w:cs="Times New Roman"/>
                <w:sz w:val="20"/>
                <w:szCs w:val="20"/>
              </w:rPr>
              <w:t>автомобильн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E53BE9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3BE9">
              <w:rPr>
                <w:rFonts w:ascii="Times New Roman" w:hAnsi="Times New Roman" w:cs="Times New Roman"/>
                <w:sz w:val="20"/>
                <w:szCs w:val="20"/>
              </w:rPr>
              <w:t xml:space="preserve"> по ул. Хоринская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протяженностью 2088 м. учтена в  казне МО «Хоринский район» с балансовой стоимостью 1 073,963 тыс. руб.  </w:t>
            </w:r>
          </w:p>
        </w:tc>
        <w:tc>
          <w:tcPr>
            <w:tcW w:w="1843" w:type="dxa"/>
            <w:shd w:val="clear" w:color="auto" w:fill="auto"/>
          </w:tcPr>
          <w:p w14:paraId="74672D9A" w14:textId="77777777" w:rsidR="0003657B" w:rsidRDefault="0003657B" w:rsidP="00710DB8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5F6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14:paraId="5BB22544" w14:textId="5942EEA2" w:rsidR="0003657B" w:rsidRPr="0003657B" w:rsidRDefault="0003657B" w:rsidP="00710DB8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Снято с контроля</w:t>
            </w:r>
          </w:p>
          <w:p w14:paraId="354D5459" w14:textId="77777777" w:rsidR="0003657B" w:rsidRPr="00005F6B" w:rsidRDefault="0003657B" w:rsidP="00710D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57B" w:rsidRPr="00C71DC6" w14:paraId="25596F9A" w14:textId="77777777" w:rsidTr="0003657B">
        <w:trPr>
          <w:trHeight w:val="557"/>
        </w:trPr>
        <w:tc>
          <w:tcPr>
            <w:tcW w:w="670" w:type="dxa"/>
          </w:tcPr>
          <w:p w14:paraId="589C5A60" w14:textId="77777777" w:rsidR="0003657B" w:rsidRPr="0017196C" w:rsidRDefault="0003657B" w:rsidP="0046416A">
            <w:pPr>
              <w:pStyle w:val="ConsPlusNormal"/>
              <w:jc w:val="both"/>
              <w:rPr>
                <w:sz w:val="20"/>
              </w:rPr>
            </w:pPr>
            <w:r w:rsidRPr="0017196C">
              <w:rPr>
                <w:sz w:val="20"/>
              </w:rPr>
              <w:t>2</w:t>
            </w:r>
          </w:p>
        </w:tc>
        <w:tc>
          <w:tcPr>
            <w:tcW w:w="5534" w:type="dxa"/>
          </w:tcPr>
          <w:p w14:paraId="0143FD67" w14:textId="77777777" w:rsidR="0003657B" w:rsidRPr="0017196C" w:rsidRDefault="0003657B" w:rsidP="0046416A">
            <w:pPr>
              <w:pStyle w:val="ConsPlusNormal"/>
              <w:jc w:val="both"/>
              <w:rPr>
                <w:sz w:val="20"/>
              </w:rPr>
            </w:pPr>
            <w:r w:rsidRPr="0017196C">
              <w:rPr>
                <w:sz w:val="20"/>
              </w:rPr>
              <w:t xml:space="preserve">Принять меры по своевременному выполнению работ по муниципальному контракту № 0102200001620002670 от 31.08.2020 г. на выполнение работ по капитальному ремонту автодороги по ул. Хоринская с. </w:t>
            </w:r>
            <w:proofErr w:type="spellStart"/>
            <w:r w:rsidRPr="0017196C">
              <w:rPr>
                <w:sz w:val="20"/>
              </w:rPr>
              <w:t>Хоринск</w:t>
            </w:r>
            <w:proofErr w:type="spellEnd"/>
            <w:r w:rsidRPr="0017196C">
              <w:rPr>
                <w:sz w:val="20"/>
              </w:rPr>
              <w:t xml:space="preserve"> с обустройством тротуаров и оплату неустойки за неисполнение условий контракта.</w:t>
            </w:r>
          </w:p>
        </w:tc>
        <w:tc>
          <w:tcPr>
            <w:tcW w:w="7087" w:type="dxa"/>
          </w:tcPr>
          <w:p w14:paraId="285D1ACE" w14:textId="77777777" w:rsidR="0003657B" w:rsidRPr="0017196C" w:rsidRDefault="0003657B" w:rsidP="0017196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96C">
              <w:rPr>
                <w:rFonts w:ascii="Times New Roman" w:hAnsi="Times New Roman" w:cs="Times New Roman"/>
                <w:sz w:val="20"/>
                <w:szCs w:val="20"/>
              </w:rPr>
              <w:t>01.07.2022 в Арбитражный суд РБ направлено исковое заявление о взыскании пени за просрочку исполнения обязательств по муниципальному контракту от 31.08.2020 № 0102200001620002670, а также о взыскании суммы неотработанного аванса в размере 12 304 209 руб. 33 коп. и процент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17196C">
              <w:rPr>
                <w:rFonts w:ascii="Times New Roman" w:hAnsi="Times New Roman" w:cs="Times New Roman"/>
                <w:sz w:val="20"/>
                <w:szCs w:val="20"/>
              </w:rPr>
              <w:t xml:space="preserve"> за пользование чужими денежными средствами в размере 42 202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7196C">
              <w:rPr>
                <w:rFonts w:ascii="Times New Roman" w:hAnsi="Times New Roman" w:cs="Times New Roman"/>
                <w:sz w:val="20"/>
                <w:szCs w:val="20"/>
              </w:rPr>
              <w:t xml:space="preserve">уб. 16 коп. </w:t>
            </w:r>
          </w:p>
          <w:p w14:paraId="16DA2822" w14:textId="77777777" w:rsidR="0003657B" w:rsidRPr="0017196C" w:rsidRDefault="0003657B" w:rsidP="0017196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196C">
              <w:rPr>
                <w:rFonts w:ascii="Times New Roman" w:hAnsi="Times New Roman" w:cs="Times New Roman"/>
                <w:sz w:val="20"/>
                <w:szCs w:val="20"/>
              </w:rPr>
              <w:t>07.07.202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7196C">
              <w:rPr>
                <w:rFonts w:ascii="Times New Roman" w:hAnsi="Times New Roman" w:cs="Times New Roman"/>
                <w:sz w:val="20"/>
                <w:szCs w:val="20"/>
              </w:rPr>
              <w:t xml:space="preserve"> исковое заявление принято и возбуждено производств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196C">
              <w:rPr>
                <w:rFonts w:ascii="Times New Roman" w:hAnsi="Times New Roman" w:cs="Times New Roman"/>
                <w:sz w:val="20"/>
                <w:szCs w:val="20"/>
              </w:rPr>
              <w:t xml:space="preserve"> по делу (дело № А10-4084/2022).</w:t>
            </w:r>
          </w:p>
          <w:p w14:paraId="4A42506B" w14:textId="77777777" w:rsidR="0003657B" w:rsidRPr="009020DD" w:rsidRDefault="0003657B" w:rsidP="0017196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0DD">
              <w:rPr>
                <w:rFonts w:ascii="Times New Roman" w:hAnsi="Times New Roman" w:cs="Times New Roman"/>
                <w:sz w:val="20"/>
                <w:szCs w:val="20"/>
              </w:rPr>
              <w:t>По определению суда от 22.09.20022 суд не принял ходатайство об увеличении исковых требований о взыскании суммы неотработанного аванса, процентов за пользование чужими денежными средствами, так как указанные требования не являются увеличением исковых требований, а являются новыми и не заявлялись истцом при подаче искового заявления.</w:t>
            </w:r>
          </w:p>
          <w:p w14:paraId="6D13F392" w14:textId="77777777" w:rsidR="0003657B" w:rsidRDefault="0003657B" w:rsidP="0017196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0DD">
              <w:rPr>
                <w:rFonts w:ascii="Times New Roman" w:hAnsi="Times New Roman" w:cs="Times New Roman"/>
                <w:sz w:val="20"/>
                <w:szCs w:val="20"/>
              </w:rPr>
              <w:t>Определением суда от 20.10.2022 по делу № А10-4084/2022 в качестве третьих лиц, не заявляющих самостоятельных требований относительно предмета спора, привлечена Счётная палата Республики Бурятия, заседание отложено до 01.12.2022.</w:t>
            </w:r>
          </w:p>
          <w:p w14:paraId="31741057" w14:textId="4B8386DB" w:rsidR="0003657B" w:rsidRPr="00F14412" w:rsidRDefault="0003657B" w:rsidP="0017196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4412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Решению </w:t>
            </w:r>
            <w:r w:rsidRPr="0017196C">
              <w:rPr>
                <w:rFonts w:ascii="Times New Roman" w:hAnsi="Times New Roman" w:cs="Times New Roman"/>
                <w:sz w:val="20"/>
                <w:szCs w:val="20"/>
              </w:rPr>
              <w:t>Арбитражн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17196C">
              <w:rPr>
                <w:rFonts w:ascii="Times New Roman" w:hAnsi="Times New Roman" w:cs="Times New Roman"/>
                <w:sz w:val="20"/>
                <w:szCs w:val="20"/>
              </w:rPr>
              <w:t xml:space="preserve"> суд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7196C">
              <w:rPr>
                <w:rFonts w:ascii="Times New Roman" w:hAnsi="Times New Roman" w:cs="Times New Roman"/>
                <w:sz w:val="20"/>
                <w:szCs w:val="20"/>
              </w:rPr>
              <w:t xml:space="preserve"> РБ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27.02.2023 по </w:t>
            </w:r>
            <w:r w:rsidRPr="0017196C">
              <w:rPr>
                <w:rFonts w:ascii="Times New Roman" w:hAnsi="Times New Roman" w:cs="Times New Roman"/>
                <w:sz w:val="20"/>
                <w:szCs w:val="20"/>
              </w:rPr>
              <w:t>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7196C">
              <w:rPr>
                <w:rFonts w:ascii="Times New Roman" w:hAnsi="Times New Roman" w:cs="Times New Roman"/>
                <w:sz w:val="20"/>
                <w:szCs w:val="20"/>
              </w:rPr>
              <w:t xml:space="preserve"> № А10-4084/2022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F14412">
              <w:rPr>
                <w:rFonts w:ascii="Times New Roman" w:hAnsi="Times New Roman" w:cs="Times New Roman"/>
                <w:sz w:val="20"/>
                <w:szCs w:val="20"/>
              </w:rPr>
              <w:t xml:space="preserve">сковые требования удовлетворены частично. Решено взыскать с </w:t>
            </w:r>
            <w:r w:rsidRPr="00F144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общества с ограниченной ответственностью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 w:rsidRPr="00F14412">
              <w:rPr>
                <w:rFonts w:ascii="Times New Roman" w:hAnsi="Times New Roman" w:cs="Times New Roman"/>
                <w:sz w:val="20"/>
                <w:szCs w:val="20"/>
              </w:rPr>
              <w:t>» в пользу Комитета по управлению муниципальным хозяйством и имуществом пени за просрочку исполнения обязательств по муниципальному контракту от 31.08.2020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4412">
              <w:rPr>
                <w:rFonts w:ascii="Times New Roman" w:hAnsi="Times New Roman" w:cs="Times New Roman"/>
                <w:sz w:val="20"/>
                <w:szCs w:val="20"/>
              </w:rPr>
              <w:t>0102200001620002670 в размере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4412">
              <w:rPr>
                <w:rFonts w:ascii="Times New Roman" w:hAnsi="Times New Roman" w:cs="Times New Roman"/>
                <w:sz w:val="20"/>
                <w:szCs w:val="20"/>
              </w:rPr>
              <w:t xml:space="preserve">064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r w:rsidRPr="00F144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 w:rsidRPr="00F14412">
              <w:rPr>
                <w:rFonts w:ascii="Times New Roman" w:hAnsi="Times New Roman" w:cs="Times New Roman"/>
                <w:sz w:val="20"/>
                <w:szCs w:val="20"/>
              </w:rPr>
              <w:t xml:space="preserve"> В остальной части исковых требований отказано</w:t>
            </w:r>
            <w:r>
              <w:rPr>
                <w:rStyle w:val="ad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F14412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14:paraId="4CA3AD73" w14:textId="77777777" w:rsidR="0003657B" w:rsidRPr="00FF43A8" w:rsidRDefault="0003657B" w:rsidP="0017196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3A8">
              <w:rPr>
                <w:rFonts w:ascii="Times New Roman" w:hAnsi="Times New Roman" w:cs="Times New Roman"/>
                <w:sz w:val="20"/>
                <w:szCs w:val="20"/>
              </w:rPr>
              <w:t>29.09.2022 исковое заявление о взыскании суммы неотработанного аванса в размере 12 304 209 руб. 33 коп., процентов за пользование чужими денежными средствами в размере 143 421 руб. 40 коп.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3A8">
              <w:rPr>
                <w:rFonts w:ascii="Times New Roman" w:hAnsi="Times New Roman" w:cs="Times New Roman"/>
                <w:sz w:val="20"/>
                <w:szCs w:val="20"/>
              </w:rPr>
              <w:t>Комитета по управлению муниципальным хозяйством и имуществом, поступившее в Арбитражный суд Республики Бурятия, принято, возбуждено производство по делу (дело № А10-6230/2022).</w:t>
            </w:r>
          </w:p>
          <w:p w14:paraId="3E41F86F" w14:textId="77777777" w:rsidR="0003657B" w:rsidRDefault="0003657B" w:rsidP="0017196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3A8">
              <w:rPr>
                <w:rFonts w:ascii="Times New Roman" w:hAnsi="Times New Roman" w:cs="Times New Roman"/>
                <w:sz w:val="20"/>
                <w:szCs w:val="20"/>
              </w:rPr>
              <w:t>Определением суда от 17.11.2022 по делу № А10-6230/2022 в качестве третьих лиц, не заявляющих самостоятельных требовани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F43A8">
              <w:rPr>
                <w:rFonts w:ascii="Times New Roman" w:hAnsi="Times New Roman" w:cs="Times New Roman"/>
                <w:sz w:val="20"/>
                <w:szCs w:val="20"/>
              </w:rPr>
              <w:t xml:space="preserve"> относительно предмета спора, привлечена Счётная палата Республики Бурятия.</w:t>
            </w:r>
          </w:p>
          <w:p w14:paraId="03E48422" w14:textId="2E1BF658" w:rsidR="0003657B" w:rsidRDefault="0003657B" w:rsidP="0017196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Решением Арбитражного суда Республики Бурятия от 03.05.2023 </w:t>
            </w:r>
            <w:r w:rsidRPr="00FF43A8">
              <w:rPr>
                <w:rFonts w:ascii="Times New Roman" w:hAnsi="Times New Roman" w:cs="Times New Roman"/>
                <w:sz w:val="20"/>
                <w:szCs w:val="20"/>
              </w:rPr>
              <w:t xml:space="preserve">по делу № А10-6230/2022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исковые требования полностью удовлетворены. Решено взыскать с ООО «&lt;данные изъяты&gt;» в пользу Комитета по управлению муниципальным хозяйством и имуществом неосновательное обогащение в размере 12 034 208 руб. 84 коп., проценты за пользование чужими денежными средствами в размере 506 920 руб. 44 коп.</w:t>
            </w:r>
          </w:p>
          <w:p w14:paraId="70ADBC9A" w14:textId="597AC4E7" w:rsidR="0003657B" w:rsidRDefault="0003657B" w:rsidP="0017196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0E58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Четвертого арбитражного апелляционного суда от 20.09.2023 Реше</w:t>
            </w:r>
            <w:r w:rsidRPr="001D0E58">
              <w:rPr>
                <w:rFonts w:ascii="Times New Roman" w:hAnsi="Times New Roman" w:cs="Times New Roman"/>
                <w:sz w:val="20"/>
                <w:szCs w:val="20"/>
              </w:rPr>
              <w:t xml:space="preserve">ние Арбитражного суда Республики Бурятия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03.05.2023 </w:t>
            </w:r>
            <w:r w:rsidRPr="001D0E58">
              <w:rPr>
                <w:rFonts w:ascii="Times New Roman" w:hAnsi="Times New Roman" w:cs="Times New Roman"/>
                <w:sz w:val="20"/>
                <w:szCs w:val="20"/>
              </w:rPr>
              <w:t>по делу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0E58">
              <w:rPr>
                <w:rFonts w:ascii="Times New Roman" w:hAnsi="Times New Roman" w:cs="Times New Roman"/>
                <w:sz w:val="20"/>
                <w:szCs w:val="20"/>
              </w:rPr>
              <w:t>А10-6230/2022 оставлено без изменения, апелляционн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1D0E58">
              <w:rPr>
                <w:rFonts w:ascii="Times New Roman" w:hAnsi="Times New Roman" w:cs="Times New Roman"/>
                <w:sz w:val="20"/>
                <w:szCs w:val="20"/>
              </w:rPr>
              <w:t xml:space="preserve"> жалоб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D0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«&lt;данные изъяты&gt;» </w:t>
            </w:r>
            <w:r w:rsidRPr="001D0E58">
              <w:rPr>
                <w:rFonts w:ascii="Times New Roman" w:hAnsi="Times New Roman" w:cs="Times New Roman"/>
                <w:sz w:val="20"/>
                <w:szCs w:val="20"/>
              </w:rPr>
              <w:t>– без удовлетворения.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54295F3F" w14:textId="74105439" w:rsidR="0003657B" w:rsidRPr="006F7776" w:rsidRDefault="0003657B" w:rsidP="006F7776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776">
              <w:rPr>
                <w:rFonts w:ascii="Times New Roman" w:hAnsi="Times New Roman" w:cs="Times New Roman"/>
                <w:sz w:val="20"/>
                <w:szCs w:val="20"/>
              </w:rPr>
              <w:t xml:space="preserve">01.12.2023 в рамках дела № А10-4958/2023 Комитетом по управлению муниципальным хозяйством и имуществом подано заявление в Арбитражный </w:t>
            </w:r>
            <w:r w:rsidRPr="006F7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суд РБ о включении в реестр требований кредиторов должника –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 w:rsidRPr="006F7776">
              <w:rPr>
                <w:rFonts w:ascii="Times New Roman" w:hAnsi="Times New Roman" w:cs="Times New Roman"/>
                <w:sz w:val="20"/>
                <w:szCs w:val="20"/>
              </w:rPr>
              <w:t>» на сумму 12 541,129 тыс. руб.</w:t>
            </w:r>
          </w:p>
          <w:p w14:paraId="5237E51A" w14:textId="77777777" w:rsidR="0003657B" w:rsidRPr="006F7776" w:rsidRDefault="0003657B" w:rsidP="006F7776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776">
              <w:rPr>
                <w:rFonts w:ascii="Times New Roman" w:hAnsi="Times New Roman" w:cs="Times New Roman"/>
                <w:sz w:val="20"/>
                <w:szCs w:val="20"/>
              </w:rPr>
              <w:t>В настоящее время указанное заявление находится на рассмотрении в суде.</w:t>
            </w:r>
          </w:p>
          <w:p w14:paraId="455D01E4" w14:textId="4D7E4E0C" w:rsidR="0003657B" w:rsidRDefault="0003657B" w:rsidP="006F7776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776">
              <w:rPr>
                <w:rFonts w:ascii="Times New Roman" w:hAnsi="Times New Roman" w:cs="Times New Roman"/>
                <w:sz w:val="20"/>
                <w:szCs w:val="20"/>
              </w:rPr>
              <w:t>Судебное заседание по делу о несостоятельности (банкротстве)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 w:rsidRPr="006F7776">
              <w:rPr>
                <w:rFonts w:ascii="Times New Roman" w:hAnsi="Times New Roman" w:cs="Times New Roman"/>
                <w:sz w:val="20"/>
                <w:szCs w:val="20"/>
              </w:rPr>
              <w:t>» перенесено на 21.03.2024 г.</w:t>
            </w:r>
            <w:r w:rsidRPr="006F7776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1E73CD" w14:textId="7D4E6206" w:rsidR="0003657B" w:rsidRPr="00C71DC6" w:rsidRDefault="0003657B" w:rsidP="00F25AFE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25AFE">
              <w:rPr>
                <w:rFonts w:ascii="Times New Roman" w:hAnsi="Times New Roman" w:cs="Times New Roman"/>
                <w:sz w:val="20"/>
                <w:szCs w:val="20"/>
              </w:rPr>
              <w:t>Комитетом по управлению муниципальным хозяйством и имуществом 07.03.2024 дополнительно подано заявление в Арбитражный суд РБ в рамках дела № А10-4958/2023 о включении в реестр требований кредиторов должника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 w:rsidRPr="00F25AFE">
              <w:rPr>
                <w:rFonts w:ascii="Times New Roman" w:hAnsi="Times New Roman" w:cs="Times New Roman"/>
                <w:sz w:val="20"/>
                <w:szCs w:val="20"/>
              </w:rPr>
              <w:t>» на сумму 15,064 тыс. руб. – пени за просрочку исполнения обязательств по муниципальному контракту.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14:paraId="59D5EA4A" w14:textId="77777777" w:rsidR="0003657B" w:rsidRDefault="0003657B" w:rsidP="0003657B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5F6B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  <w:p w14:paraId="7E89FF15" w14:textId="77777777" w:rsidR="0003657B" w:rsidRPr="0003657B" w:rsidRDefault="0003657B" w:rsidP="0003657B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Снято с контроля</w:t>
            </w:r>
          </w:p>
          <w:p w14:paraId="4BEF94AD" w14:textId="77777777" w:rsidR="0003657B" w:rsidRPr="00005F6B" w:rsidRDefault="0003657B" w:rsidP="00710D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57B" w:rsidRPr="00C71DC6" w14:paraId="5DF97738" w14:textId="77777777" w:rsidTr="0003657B">
        <w:trPr>
          <w:trHeight w:val="557"/>
        </w:trPr>
        <w:tc>
          <w:tcPr>
            <w:tcW w:w="670" w:type="dxa"/>
          </w:tcPr>
          <w:p w14:paraId="731B33AB" w14:textId="77777777" w:rsidR="0003657B" w:rsidRPr="00FF43A8" w:rsidRDefault="0003657B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3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534" w:type="dxa"/>
          </w:tcPr>
          <w:p w14:paraId="759A2752" w14:textId="77777777" w:rsidR="0003657B" w:rsidRPr="00FF43A8" w:rsidRDefault="0003657B" w:rsidP="00754D86">
            <w:pPr>
              <w:pStyle w:val="ConsPlusNormal"/>
              <w:jc w:val="both"/>
              <w:rPr>
                <w:sz w:val="20"/>
              </w:rPr>
            </w:pPr>
            <w:r w:rsidRPr="00FF43A8">
              <w:rPr>
                <w:sz w:val="20"/>
              </w:rPr>
              <w:t>Принять меры по переделке некачественно выполненных работ по устройству бетонного основания для установки бортовых камней тротуаров и асфальтобетонного покрытия тротуаров, выполненны</w:t>
            </w:r>
            <w:r>
              <w:rPr>
                <w:sz w:val="20"/>
              </w:rPr>
              <w:t>х</w:t>
            </w:r>
            <w:r w:rsidRPr="00FF43A8">
              <w:rPr>
                <w:sz w:val="20"/>
              </w:rPr>
              <w:t xml:space="preserve"> в рамках муниципального контракта № 0102200001620002670 от 31.08.2020 г. на выполнение работ по капитальному ремонту автодороги по ул. Хоринская с. </w:t>
            </w:r>
            <w:proofErr w:type="spellStart"/>
            <w:r w:rsidRPr="00FF43A8">
              <w:rPr>
                <w:sz w:val="20"/>
              </w:rPr>
              <w:t>Хоринск</w:t>
            </w:r>
            <w:proofErr w:type="spellEnd"/>
            <w:r w:rsidRPr="00FF43A8">
              <w:rPr>
                <w:sz w:val="20"/>
              </w:rPr>
              <w:t xml:space="preserve"> с обустройством тротуаров.</w:t>
            </w:r>
          </w:p>
        </w:tc>
        <w:tc>
          <w:tcPr>
            <w:tcW w:w="7087" w:type="dxa"/>
          </w:tcPr>
          <w:p w14:paraId="35E36CE6" w14:textId="3C786715" w:rsidR="0003657B" w:rsidRDefault="0003657B" w:rsidP="007028F8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3A8">
              <w:rPr>
                <w:rFonts w:ascii="Times New Roman" w:hAnsi="Times New Roman" w:cs="Times New Roman"/>
                <w:sz w:val="20"/>
                <w:szCs w:val="20"/>
              </w:rPr>
              <w:t>В целях устранения выявленных недостатков по результатам контрольного мероприятия Комитетом муниципального хозяйства 30.06.2022 заключен договор № 1 с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 w:rsidRPr="00FF43A8">
              <w:rPr>
                <w:rFonts w:ascii="Times New Roman" w:hAnsi="Times New Roman" w:cs="Times New Roman"/>
                <w:sz w:val="20"/>
                <w:szCs w:val="20"/>
              </w:rPr>
              <w:t>» на оказание услуг лабораторного контроля, а именно асфальтобетона. Также совместно с ГКУ «</w:t>
            </w:r>
            <w:proofErr w:type="spellStart"/>
            <w:r w:rsidRPr="00FF43A8">
              <w:rPr>
                <w:rFonts w:ascii="Times New Roman" w:hAnsi="Times New Roman" w:cs="Times New Roman"/>
                <w:sz w:val="20"/>
                <w:szCs w:val="20"/>
              </w:rPr>
              <w:t>Бурятрегионавтодор</w:t>
            </w:r>
            <w:proofErr w:type="spellEnd"/>
            <w:r w:rsidRPr="00FF43A8">
              <w:rPr>
                <w:rFonts w:ascii="Times New Roman" w:hAnsi="Times New Roman" w:cs="Times New Roman"/>
                <w:sz w:val="20"/>
                <w:szCs w:val="20"/>
              </w:rPr>
              <w:t xml:space="preserve">» 28.07.2022 было проведено комиссионное обследование объекта капитального ремонта «Капитальный ремонт автодороги по ул. Хоринская с. </w:t>
            </w:r>
            <w:proofErr w:type="spellStart"/>
            <w:r w:rsidRPr="00FF43A8">
              <w:rPr>
                <w:rFonts w:ascii="Times New Roman" w:hAnsi="Times New Roman" w:cs="Times New Roman"/>
                <w:sz w:val="20"/>
                <w:szCs w:val="20"/>
              </w:rPr>
              <w:t>Хоринск</w:t>
            </w:r>
            <w:proofErr w:type="spellEnd"/>
            <w:r w:rsidRPr="00FF43A8">
              <w:rPr>
                <w:rFonts w:ascii="Times New Roman" w:hAnsi="Times New Roman" w:cs="Times New Roman"/>
                <w:sz w:val="20"/>
                <w:szCs w:val="20"/>
              </w:rPr>
              <w:t xml:space="preserve"> в Республике Бурятия с обустройством тротуаров». По результатам осмотра был составлен акт комиссионного обследования объекта. По результатам лабораторных испытаний и комиссионного обследования 26.09.2022 комитетом направлено претензионное письмо подрядчику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 w:rsidRPr="00FF43A8">
              <w:rPr>
                <w:rFonts w:ascii="Times New Roman" w:hAnsi="Times New Roman" w:cs="Times New Roman"/>
                <w:sz w:val="20"/>
                <w:szCs w:val="20"/>
              </w:rPr>
              <w:t xml:space="preserve">» для устранения выявленных недостатков. </w:t>
            </w:r>
          </w:p>
          <w:p w14:paraId="70D593FC" w14:textId="53A569BE" w:rsidR="0003657B" w:rsidRDefault="0003657B" w:rsidP="007028F8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B78">
              <w:rPr>
                <w:rFonts w:ascii="Times New Roman" w:hAnsi="Times New Roman" w:cs="Times New Roman"/>
                <w:sz w:val="20"/>
                <w:szCs w:val="20"/>
              </w:rPr>
              <w:t>После проведения обследования автодороги в отношении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 w:rsidRPr="00004B78">
              <w:rPr>
                <w:rFonts w:ascii="Times New Roman" w:hAnsi="Times New Roman" w:cs="Times New Roman"/>
                <w:sz w:val="20"/>
                <w:szCs w:val="20"/>
              </w:rPr>
              <w:t>» готовилось заявление в Арбитражный суд РБ о необходимости переделки некачественно выполненных работ по устройству бетонного основания для установки бортовых камней тротуаров и асфальтобетонного покрытия тротуаров,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однако Арбитражным судом Республики Бурятия по делу № А10-4958/2023 (по заявлению &lt;данные изъяты&gt; о признании ООО «&lt;данные изъяты&gt;» несостоятельным (банкротом)) вынесено определение о введении в отношении ООО «&lt;данные изъяты&gt;» процедуры наблюдения, временным управляющим утвержден &lt;данные изъяты&gt; (член ассоциации арбитражных управляющих «Центр финансового оздоровления предприятий агропромышленного комплекса»). </w:t>
            </w:r>
          </w:p>
          <w:p w14:paraId="4C9B21FB" w14:textId="40209838" w:rsidR="0003657B" w:rsidRPr="00FF43A8" w:rsidRDefault="0003657B" w:rsidP="007028F8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10.11.2023 Комитетом по управлению муниципальным хозяйством и имуществом заключен муниципальный контракт № 18ЕД на сумму 45 095,483 тыс. руб. на выполнение работ по объекту «Капитальный ремонт автодороги по ул. Хоринская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Хоринск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Бурятия с обустройством тротуаров», подрядчик ООО «&lt;данные изъяты&gt;». Одним из видов работ предусмотрено устройство бетонной обоймы бортового камня и асфальтобетонного покрытия. Срок выполнения работ по контракту – до 01.07.2024.        </w:t>
            </w:r>
          </w:p>
          <w:p w14:paraId="767388B3" w14:textId="2A0A6809" w:rsidR="0003657B" w:rsidRPr="00C71DC6" w:rsidRDefault="0003657B" w:rsidP="00DE214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FF43A8">
              <w:rPr>
                <w:rFonts w:ascii="Times New Roman" w:hAnsi="Times New Roman" w:cs="Times New Roman"/>
                <w:sz w:val="20"/>
                <w:szCs w:val="20"/>
              </w:rPr>
              <w:t>04 августа 2022 года муниципальный контракт от 31.08.2020 г. № 0102200001620002670 был расторгнут в одностороннем порядке. Также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43A8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Решению Комиссии Управления Федеральной антимонопольной </w:t>
            </w:r>
            <w:r w:rsidRPr="00FF43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службы по Республике Бурятия по контролю в сфере закупок № 003/06/104-656/2022 от 16 августа 2022 года подрядчик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 w:rsidRPr="00FF43A8">
              <w:rPr>
                <w:rFonts w:ascii="Times New Roman" w:hAnsi="Times New Roman" w:cs="Times New Roman"/>
                <w:sz w:val="20"/>
                <w:szCs w:val="20"/>
              </w:rPr>
              <w:t>» включен в реестр недобросовестных поставщиков (подрядчиков, исполнителей) сроком на два года.</w:t>
            </w:r>
          </w:p>
        </w:tc>
        <w:tc>
          <w:tcPr>
            <w:tcW w:w="1843" w:type="dxa"/>
          </w:tcPr>
          <w:p w14:paraId="0F0BBF8B" w14:textId="77777777" w:rsidR="0003657B" w:rsidRDefault="0003657B" w:rsidP="0003657B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5F6B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  <w:p w14:paraId="50BFF529" w14:textId="77777777" w:rsidR="0003657B" w:rsidRPr="0003657B" w:rsidRDefault="0003657B" w:rsidP="0003657B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Снято с контроля</w:t>
            </w:r>
          </w:p>
          <w:p w14:paraId="25873D8F" w14:textId="77777777" w:rsidR="0003657B" w:rsidRPr="00005F6B" w:rsidRDefault="0003657B" w:rsidP="00710D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57B" w:rsidRPr="00C71DC6" w14:paraId="6F4AEEBB" w14:textId="77777777" w:rsidTr="0003657B">
        <w:trPr>
          <w:trHeight w:val="132"/>
        </w:trPr>
        <w:tc>
          <w:tcPr>
            <w:tcW w:w="670" w:type="dxa"/>
          </w:tcPr>
          <w:p w14:paraId="465F8924" w14:textId="77777777" w:rsidR="0003657B" w:rsidRPr="00C87339" w:rsidRDefault="0003657B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73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4" w:type="dxa"/>
          </w:tcPr>
          <w:p w14:paraId="5A1D1633" w14:textId="77777777" w:rsidR="0003657B" w:rsidRPr="00C87339" w:rsidRDefault="0003657B" w:rsidP="0046416A">
            <w:pPr>
              <w:pStyle w:val="ConsPlusNormal"/>
              <w:jc w:val="both"/>
              <w:rPr>
                <w:sz w:val="20"/>
              </w:rPr>
            </w:pPr>
            <w:r w:rsidRPr="00C87339">
              <w:rPr>
                <w:sz w:val="20"/>
              </w:rPr>
              <w:t xml:space="preserve">Истребовать обеспечение исполнения муниципального контракта № 0102200001620002670 от 31.08.2020 г. на выполнение работ по капитальному ремонту автодороги по ул. Хоринская с. </w:t>
            </w:r>
            <w:proofErr w:type="spellStart"/>
            <w:r w:rsidRPr="00C87339">
              <w:rPr>
                <w:sz w:val="20"/>
              </w:rPr>
              <w:t>Хоринск</w:t>
            </w:r>
            <w:proofErr w:type="spellEnd"/>
            <w:r w:rsidRPr="00C87339">
              <w:rPr>
                <w:sz w:val="20"/>
              </w:rPr>
              <w:t xml:space="preserve"> с обустройством тротуаров и оплату неустойки за неисполнение условий контракта.</w:t>
            </w:r>
          </w:p>
        </w:tc>
        <w:tc>
          <w:tcPr>
            <w:tcW w:w="7087" w:type="dxa"/>
          </w:tcPr>
          <w:p w14:paraId="28E9807D" w14:textId="77777777" w:rsidR="0003657B" w:rsidRPr="00C71DC6" w:rsidRDefault="0003657B" w:rsidP="00C87339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87339">
              <w:rPr>
                <w:rFonts w:ascii="Times New Roman" w:hAnsi="Times New Roman" w:cs="Times New Roman"/>
                <w:sz w:val="20"/>
                <w:szCs w:val="20"/>
              </w:rPr>
              <w:t>В настоящее время продление срока банковской гарантии по обеспечению исполнения контракта невозможно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1E58">
              <w:rPr>
                <w:rFonts w:ascii="Times New Roman" w:hAnsi="Times New Roman" w:cs="Times New Roman"/>
                <w:sz w:val="20"/>
                <w:szCs w:val="20"/>
              </w:rPr>
              <w:t>в связи с расторжением контракта.</w:t>
            </w:r>
          </w:p>
        </w:tc>
        <w:tc>
          <w:tcPr>
            <w:tcW w:w="1843" w:type="dxa"/>
          </w:tcPr>
          <w:p w14:paraId="6F2D128A" w14:textId="77777777" w:rsidR="0003657B" w:rsidRDefault="0003657B" w:rsidP="0003657B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5F6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14:paraId="2F2D2082" w14:textId="77777777" w:rsidR="0003657B" w:rsidRPr="0003657B" w:rsidRDefault="0003657B" w:rsidP="0003657B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Снято с контроля</w:t>
            </w:r>
          </w:p>
          <w:p w14:paraId="273B58AB" w14:textId="77777777" w:rsidR="0003657B" w:rsidRPr="00B84E78" w:rsidRDefault="0003657B" w:rsidP="00710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57B" w:rsidRPr="00C71DC6" w14:paraId="21E38DA9" w14:textId="77777777" w:rsidTr="0003657B">
        <w:trPr>
          <w:trHeight w:val="557"/>
        </w:trPr>
        <w:tc>
          <w:tcPr>
            <w:tcW w:w="670" w:type="dxa"/>
          </w:tcPr>
          <w:p w14:paraId="28B57FE2" w14:textId="77777777" w:rsidR="0003657B" w:rsidRPr="00C71DC6" w:rsidRDefault="0003657B" w:rsidP="0046416A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21E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4" w:type="dxa"/>
          </w:tcPr>
          <w:p w14:paraId="55F7D5FF" w14:textId="77777777" w:rsidR="0003657B" w:rsidRPr="00C71DC6" w:rsidRDefault="0003657B" w:rsidP="0046416A">
            <w:pPr>
              <w:pStyle w:val="ConsPlusNormal"/>
              <w:jc w:val="both"/>
              <w:rPr>
                <w:sz w:val="20"/>
                <w:highlight w:val="green"/>
              </w:rPr>
            </w:pPr>
            <w:r w:rsidRPr="00B21E58">
              <w:rPr>
                <w:sz w:val="20"/>
              </w:rPr>
              <w:t>Провести служебное расследование и принять соответствующие меры по излишней уплате бюджетных средств в сумме 232,694 тыс. руб. по муниципальному контракту № 0102200001620003046 от 02.11.2020 на оказание услуг по строительному контролю.</w:t>
            </w:r>
          </w:p>
        </w:tc>
        <w:tc>
          <w:tcPr>
            <w:tcW w:w="7087" w:type="dxa"/>
          </w:tcPr>
          <w:p w14:paraId="1FD969C3" w14:textId="650B647A" w:rsidR="0003657B" w:rsidRPr="00754D86" w:rsidRDefault="0003657B" w:rsidP="00754D86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E58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претензионное письмо в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 w:rsidRPr="00B21E58">
              <w:rPr>
                <w:rFonts w:ascii="Times New Roman" w:hAnsi="Times New Roman" w:cs="Times New Roman"/>
                <w:sz w:val="20"/>
                <w:szCs w:val="20"/>
              </w:rPr>
              <w:t>» о возврате части излишней уплаты бюджетных средств. На текущее время ответ не поступил, возврат не осуществлен.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D86">
              <w:rPr>
                <w:rFonts w:ascii="Times New Roman" w:hAnsi="Times New Roman" w:cs="Times New Roman"/>
                <w:sz w:val="20"/>
                <w:szCs w:val="20"/>
              </w:rPr>
              <w:t>20.07.2023 Комитетом по управлению муниципальным хозяйством и имуществом подан иск к 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 w:rsidRPr="00754D86">
              <w:rPr>
                <w:rFonts w:ascii="Times New Roman" w:hAnsi="Times New Roman" w:cs="Times New Roman"/>
                <w:sz w:val="20"/>
                <w:szCs w:val="20"/>
              </w:rPr>
              <w:t>» о взыскании необоснованного обогащения в размере 232,694 тыс. руб. (дело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D86">
              <w:rPr>
                <w:rFonts w:ascii="Times New Roman" w:hAnsi="Times New Roman" w:cs="Times New Roman"/>
                <w:sz w:val="20"/>
                <w:szCs w:val="20"/>
              </w:rPr>
              <w:t>№ А10-3867/2023)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2BB144F" w14:textId="77777777" w:rsidR="0003657B" w:rsidRPr="00754D86" w:rsidRDefault="0003657B" w:rsidP="00754D86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86">
              <w:rPr>
                <w:rFonts w:ascii="Times New Roman" w:hAnsi="Times New Roman" w:cs="Times New Roman"/>
                <w:sz w:val="20"/>
                <w:szCs w:val="20"/>
              </w:rPr>
              <w:t>Решением Арбитражного суда Республики Бурятия от 09.08.2023 г. по делу № А10-3867/2023 в удовлетворении иска отказано.</w:t>
            </w:r>
          </w:p>
          <w:p w14:paraId="0E071CEE" w14:textId="77777777" w:rsidR="0003657B" w:rsidRPr="00B21E58" w:rsidRDefault="0003657B" w:rsidP="00754D86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86">
              <w:rPr>
                <w:rFonts w:ascii="Times New Roman" w:hAnsi="Times New Roman" w:cs="Times New Roman"/>
                <w:sz w:val="20"/>
                <w:szCs w:val="20"/>
              </w:rPr>
              <w:t>Постановлением Четвертого арбитражного суда от 11.10.2023 г. решение Арбитражного суда РБ по делу № А10-3867/2023 оставлено без изменения, апелляционная жалоба – без удовлетворения</w:t>
            </w:r>
            <w:r>
              <w:rPr>
                <w:rStyle w:val="ad"/>
                <w:rFonts w:ascii="Times New Roman" w:hAnsi="Times New Roman" w:cs="Times New Roman"/>
                <w:sz w:val="20"/>
                <w:szCs w:val="20"/>
              </w:rPr>
              <w:footnoteReference w:id="2"/>
            </w:r>
            <w:r w:rsidRPr="00754D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7144F61D" w14:textId="77777777" w:rsidR="0003657B" w:rsidRDefault="0003657B" w:rsidP="0003657B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5F6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14:paraId="7DA29D09" w14:textId="77777777" w:rsidR="0003657B" w:rsidRPr="0003657B" w:rsidRDefault="0003657B" w:rsidP="0003657B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Снято с контроля</w:t>
            </w:r>
          </w:p>
          <w:p w14:paraId="4F112209" w14:textId="77777777" w:rsidR="0003657B" w:rsidRPr="00005F6B" w:rsidRDefault="0003657B" w:rsidP="00710D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57B" w:rsidRPr="00C71DC6" w14:paraId="74357177" w14:textId="77777777" w:rsidTr="0003657B">
        <w:trPr>
          <w:trHeight w:val="557"/>
        </w:trPr>
        <w:tc>
          <w:tcPr>
            <w:tcW w:w="670" w:type="dxa"/>
          </w:tcPr>
          <w:p w14:paraId="31BE3E13" w14:textId="77777777" w:rsidR="0003657B" w:rsidRPr="00C71DC6" w:rsidRDefault="0003657B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D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34" w:type="dxa"/>
          </w:tcPr>
          <w:p w14:paraId="6A6022C9" w14:textId="77777777" w:rsidR="0003657B" w:rsidRPr="00C71DC6" w:rsidRDefault="0003657B" w:rsidP="0046416A">
            <w:pPr>
              <w:pStyle w:val="ConsPlusNormal"/>
              <w:jc w:val="both"/>
              <w:rPr>
                <w:sz w:val="20"/>
              </w:rPr>
            </w:pPr>
            <w:r w:rsidRPr="00C71DC6">
              <w:rPr>
                <w:sz w:val="20"/>
              </w:rPr>
              <w:t>В установленном порядке привлечь к ответственности должностных лиц, допустивших нарушения.</w:t>
            </w:r>
          </w:p>
        </w:tc>
        <w:tc>
          <w:tcPr>
            <w:tcW w:w="7087" w:type="dxa"/>
          </w:tcPr>
          <w:p w14:paraId="05236897" w14:textId="3286B034" w:rsidR="0003657B" w:rsidRPr="00C71DC6" w:rsidRDefault="0003657B" w:rsidP="00EB7B2D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C71DC6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проведения служебного расследования по итогам проверки Счётной палаты РБ должностному лицу</w:t>
            </w:r>
            <w:r w:rsidR="00607F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71DC6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заместителю руководителя Администрации МО «Хоринский район» по развитию инфраструктуры, председателю комитета по управлению муниципальным хозяйством и имуществом объявлено дисциплинарное взыскание в виде выговора за ненадлежащее исполнение должностных обязанностей по выполнению условий муниципального контракта на выполнение работ «Капитальный ремонт автодороги по ул. Хоринская с. </w:t>
            </w:r>
            <w:proofErr w:type="spellStart"/>
            <w:r w:rsidRPr="00C71DC6">
              <w:rPr>
                <w:rFonts w:ascii="Times New Roman" w:hAnsi="Times New Roman" w:cs="Times New Roman"/>
                <w:sz w:val="20"/>
                <w:szCs w:val="20"/>
              </w:rPr>
              <w:t>Хоринск</w:t>
            </w:r>
            <w:proofErr w:type="spellEnd"/>
            <w:r w:rsidRPr="00C71DC6">
              <w:rPr>
                <w:rFonts w:ascii="Times New Roman" w:hAnsi="Times New Roman" w:cs="Times New Roman"/>
                <w:sz w:val="20"/>
                <w:szCs w:val="20"/>
              </w:rPr>
              <w:t xml:space="preserve"> РБ» (Распоряжение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МО «Хоринский район» </w:t>
            </w:r>
            <w:r w:rsidRPr="00C71DC6">
              <w:rPr>
                <w:rFonts w:ascii="Times New Roman" w:hAnsi="Times New Roman" w:cs="Times New Roman"/>
                <w:sz w:val="20"/>
                <w:szCs w:val="20"/>
              </w:rPr>
              <w:t>о дисциплинарном взыскании от 07.10.2022 № 31 л/с)</w:t>
            </w:r>
          </w:p>
        </w:tc>
        <w:tc>
          <w:tcPr>
            <w:tcW w:w="1843" w:type="dxa"/>
          </w:tcPr>
          <w:p w14:paraId="626F4EB0" w14:textId="77777777" w:rsidR="0003657B" w:rsidRDefault="0003657B" w:rsidP="0003657B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05F6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14:paraId="632AAFD8" w14:textId="77777777" w:rsidR="0003657B" w:rsidRPr="0003657B" w:rsidRDefault="0003657B" w:rsidP="0003657B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Снято с контроля</w:t>
            </w:r>
          </w:p>
          <w:p w14:paraId="7CA4FBE6" w14:textId="77777777" w:rsidR="0003657B" w:rsidRPr="00B84E78" w:rsidRDefault="0003657B" w:rsidP="00710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204217" w14:textId="77777777" w:rsidR="00051BCE" w:rsidRPr="00C71DC6" w:rsidRDefault="00051BCE" w:rsidP="003D60AE">
      <w:pPr>
        <w:spacing w:after="0" w:line="240" w:lineRule="auto"/>
        <w:rPr>
          <w:rFonts w:ascii="Times New Roman" w:hAnsi="Times New Roman" w:cs="Times New Roman"/>
          <w:highlight w:val="green"/>
        </w:rPr>
      </w:pPr>
    </w:p>
    <w:p w14:paraId="749461C4" w14:textId="77777777" w:rsidR="00445199" w:rsidRPr="00C71DC6" w:rsidRDefault="00445199" w:rsidP="003D60AE">
      <w:pPr>
        <w:spacing w:after="0" w:line="240" w:lineRule="auto"/>
        <w:rPr>
          <w:rFonts w:ascii="Times New Roman" w:hAnsi="Times New Roman" w:cs="Times New Roman"/>
          <w:highlight w:val="green"/>
        </w:rPr>
      </w:pPr>
    </w:p>
    <w:sectPr w:rsidR="00445199" w:rsidRPr="00C71DC6" w:rsidSect="00051BCE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94E64" w14:textId="77777777" w:rsidR="00F21944" w:rsidRDefault="00F21944" w:rsidP="00637F52">
      <w:pPr>
        <w:spacing w:after="0" w:line="240" w:lineRule="auto"/>
      </w:pPr>
      <w:r>
        <w:separator/>
      </w:r>
    </w:p>
  </w:endnote>
  <w:endnote w:type="continuationSeparator" w:id="0">
    <w:p w14:paraId="0D02540C" w14:textId="77777777" w:rsidR="00F21944" w:rsidRDefault="00F21944" w:rsidP="0063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2645307"/>
      <w:docPartObj>
        <w:docPartGallery w:val="Page Numbers (Bottom of Page)"/>
        <w:docPartUnique/>
      </w:docPartObj>
    </w:sdtPr>
    <w:sdtEndPr/>
    <w:sdtContent>
      <w:p w14:paraId="2F14F215" w14:textId="77777777" w:rsidR="00710DB8" w:rsidRDefault="00607FB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A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97DBE8" w14:textId="77777777" w:rsidR="00710DB8" w:rsidRDefault="00710DB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B502" w14:textId="77777777" w:rsidR="00F21944" w:rsidRDefault="00F21944" w:rsidP="00637F52">
      <w:pPr>
        <w:spacing w:after="0" w:line="240" w:lineRule="auto"/>
      </w:pPr>
      <w:r>
        <w:separator/>
      </w:r>
    </w:p>
  </w:footnote>
  <w:footnote w:type="continuationSeparator" w:id="0">
    <w:p w14:paraId="1E08E12A" w14:textId="77777777" w:rsidR="00F21944" w:rsidRDefault="00F21944" w:rsidP="00637F52">
      <w:pPr>
        <w:spacing w:after="0" w:line="240" w:lineRule="auto"/>
      </w:pPr>
      <w:r>
        <w:continuationSeparator/>
      </w:r>
    </w:p>
  </w:footnote>
  <w:footnote w:id="1">
    <w:p w14:paraId="557DD63E" w14:textId="77777777" w:rsidR="0003657B" w:rsidRPr="009A54F0" w:rsidRDefault="0003657B" w:rsidP="009A54F0">
      <w:pPr>
        <w:pStyle w:val="ab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9A54F0">
        <w:rPr>
          <w:rFonts w:ascii="Times New Roman" w:hAnsi="Times New Roman" w:cs="Times New Roman"/>
        </w:rPr>
        <w:t>Судом установлено, что невозможность завершения работ в установленный контрактом срок обусловлена обстоятельствами, не зависящими от подрядчика, что свидетельствует об отсутствии вины подрядчика в нарушении сроков выполнения работ. Ответчик, направляя замечания по проектной документации и рабочей документации, выполнял свои обязательства по уведомлению заказчика о наличии не зависящих от него обстоятельств, которые не позволяют завершить работу в предусмотренные контрактом сроки. Таким образом, срок выполнения работ по спорному контракту был продлен не по вине ответчика. Окончанию работ в установленные изначально контрактом сроки препятствовали обстоятельства, зависящие от действий заказчика по передаче надлежащего комплекта проектной документации, необходимого для выполнения работ, что было сделано заказчиком после обращения к нему подрядчика 08.11.2021. С учетом специфики дорожных работ, климатических условий региона, срок контракта был продлен дополнительным соглашением №10 до 30.07.2022. Довод истца о начале периода просрочки выполнения работ с 01.12.2021, установленного графиком выполнения работ, судом отклоняется, так как ответчик объективно не смог бы выполнить работы по ремонту дороги согласно графику без изменения проектно-сметной документации. Поскольку в дополнительном соглашении №10 от 30.11.2021 стороны согласовали конечный срок выполнения работ – 30.07.2022, однако новые промежуточные сроки не согласовали, предыдущие сроки противоречат более позднему дополнительному соглашению, противоречат воли сторон и не могут быть применены. Кроме того, суд принимает во внимание пояснения истца о том, что контракт был расторгнут в связи с неисполнением ответчиком контракта в срок до 30.07.2022, а не до предыдущего периода. При этом суд отмечает, что заказчик установил заведомо невыполнимый срок осуществления оставшихся работ до 30.11.2021 при передаче полного пакета необходимой документации лишь 08.11.2021 и при заключении 30.11.2021 соглашения №10 о продлении срока выполнения работ до 30.07.2022. Таким образом, правовые основания для начисления ответчику пени (неустойки) за просрочку исполнения обязательств по сдаче работ по контракту за период с 01.12.2021 по 30.07.2022 отсутствуют.</w:t>
      </w:r>
    </w:p>
  </w:footnote>
  <w:footnote w:id="2">
    <w:p w14:paraId="5790EBE1" w14:textId="71D91371" w:rsidR="0003657B" w:rsidRPr="000946E3" w:rsidRDefault="0003657B" w:rsidP="000946E3">
      <w:pPr>
        <w:pStyle w:val="ab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9A54F0">
        <w:rPr>
          <w:rFonts w:ascii="Times New Roman" w:hAnsi="Times New Roman" w:cs="Times New Roman"/>
        </w:rPr>
        <w:t>Судом установлено, что</w:t>
      </w:r>
      <w:r>
        <w:rPr>
          <w:rFonts w:ascii="Times New Roman" w:hAnsi="Times New Roman" w:cs="Times New Roman"/>
        </w:rPr>
        <w:t xml:space="preserve"> п</w:t>
      </w:r>
      <w:r w:rsidRPr="000946E3">
        <w:rPr>
          <w:rFonts w:ascii="Times New Roman" w:hAnsi="Times New Roman" w:cs="Times New Roman"/>
        </w:rPr>
        <w:t xml:space="preserve">оскольку невозможность исполнения муниципального контракта № </w:t>
      </w:r>
      <w:r>
        <w:rPr>
          <w:rFonts w:ascii="Times New Roman" w:hAnsi="Times New Roman" w:cs="Times New Roman"/>
        </w:rPr>
        <w:t xml:space="preserve"> </w:t>
      </w:r>
      <w:r w:rsidRPr="000946E3">
        <w:rPr>
          <w:rFonts w:ascii="Times New Roman" w:hAnsi="Times New Roman" w:cs="Times New Roman"/>
        </w:rPr>
        <w:t>0102200001620003046 от 02.11.2020 со стороны ООО «</w:t>
      </w:r>
      <w:r w:rsidR="00B84D53">
        <w:rPr>
          <w:rFonts w:ascii="Times New Roman" w:hAnsi="Times New Roman" w:cs="Times New Roman"/>
        </w:rPr>
        <w:t>&lt;данные изъяты&gt;</w:t>
      </w:r>
      <w:r w:rsidRPr="000946E3">
        <w:rPr>
          <w:rFonts w:ascii="Times New Roman" w:hAnsi="Times New Roman" w:cs="Times New Roman"/>
        </w:rPr>
        <w:t>» возникло в связи с тем, что ООО «</w:t>
      </w:r>
      <w:r w:rsidR="00B84D53">
        <w:rPr>
          <w:rFonts w:ascii="Times New Roman" w:hAnsi="Times New Roman" w:cs="Times New Roman"/>
        </w:rPr>
        <w:t>&lt;данные изъяты&gt;</w:t>
      </w:r>
      <w:r w:rsidRPr="000946E3">
        <w:rPr>
          <w:rFonts w:ascii="Times New Roman" w:hAnsi="Times New Roman" w:cs="Times New Roman"/>
        </w:rPr>
        <w:t>» ненадлежащим образом исполнял муниципальн</w:t>
      </w:r>
      <w:r>
        <w:rPr>
          <w:rFonts w:ascii="Times New Roman" w:hAnsi="Times New Roman" w:cs="Times New Roman"/>
        </w:rPr>
        <w:t>ый</w:t>
      </w:r>
      <w:r w:rsidRPr="000946E3">
        <w:rPr>
          <w:rFonts w:ascii="Times New Roman" w:hAnsi="Times New Roman" w:cs="Times New Roman"/>
        </w:rPr>
        <w:t xml:space="preserve"> контракт №</w:t>
      </w:r>
      <w:r>
        <w:rPr>
          <w:rFonts w:ascii="Times New Roman" w:hAnsi="Times New Roman" w:cs="Times New Roman"/>
        </w:rPr>
        <w:t xml:space="preserve"> </w:t>
      </w:r>
      <w:r w:rsidRPr="000946E3">
        <w:rPr>
          <w:rFonts w:ascii="Times New Roman" w:hAnsi="Times New Roman" w:cs="Times New Roman"/>
        </w:rPr>
        <w:t>0102200001620002670, а за указанное перед ООО «</w:t>
      </w:r>
      <w:r w:rsidR="00B84D53">
        <w:rPr>
          <w:rFonts w:ascii="Times New Roman" w:hAnsi="Times New Roman" w:cs="Times New Roman"/>
        </w:rPr>
        <w:t>&lt;данные изъяты&gt;</w:t>
      </w:r>
      <w:r w:rsidRPr="000946E3">
        <w:rPr>
          <w:rFonts w:ascii="Times New Roman" w:hAnsi="Times New Roman" w:cs="Times New Roman"/>
        </w:rPr>
        <w:t>» в силу ст. 403 ГК РФ несет ответственность именно Комитет, то последний, в силу ч. 2 ст. 781 ГК РФ обязан оплатить полную стоимость работ установленную контрактом. Доказательств, что того, что Комитет при выборе подрядчика и исполнении обществом муниципального контракта №0102200001620002670 принял все меры для надлежащего исполнения ООО «</w:t>
      </w:r>
      <w:r w:rsidR="00B84D53">
        <w:rPr>
          <w:rFonts w:ascii="Times New Roman" w:hAnsi="Times New Roman" w:cs="Times New Roman"/>
        </w:rPr>
        <w:t>&lt;данные изъяты&gt;</w:t>
      </w:r>
      <w:r w:rsidRPr="000946E3">
        <w:rPr>
          <w:rFonts w:ascii="Times New Roman" w:hAnsi="Times New Roman" w:cs="Times New Roman"/>
        </w:rPr>
        <w:t xml:space="preserve">» своих обязательств в установленный срок, в суд не представлено. Учитывая указанное и принимая во внимание, что иного не содержится в договоре возмездного оказания услуг (муниципального контракта № </w:t>
      </w:r>
      <w:r>
        <w:rPr>
          <w:rFonts w:ascii="Times New Roman" w:hAnsi="Times New Roman" w:cs="Times New Roman"/>
        </w:rPr>
        <w:t xml:space="preserve"> </w:t>
      </w:r>
      <w:r w:rsidRPr="000946E3">
        <w:rPr>
          <w:rFonts w:ascii="Times New Roman" w:hAnsi="Times New Roman" w:cs="Times New Roman"/>
        </w:rPr>
        <w:t>0102200001620003046 от 02.11.2020), услуги ответчика подлежали оплате в полном объеме, в связи с чем оснований для удовлетворения требований истца нет</w:t>
      </w:r>
      <w:r>
        <w:rPr>
          <w:rFonts w:ascii="Times New Roman" w:hAnsi="Times New Roman" w:cs="Times New Roman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066C"/>
    <w:multiLevelType w:val="hybridMultilevel"/>
    <w:tmpl w:val="000AD246"/>
    <w:lvl w:ilvl="0" w:tplc="5E9E5F42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1E44AE"/>
    <w:multiLevelType w:val="hybridMultilevel"/>
    <w:tmpl w:val="57FA8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63926"/>
    <w:multiLevelType w:val="multilevel"/>
    <w:tmpl w:val="CA14D3E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75" w:hanging="1335"/>
      </w:p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" w15:restartNumberingAfterBreak="0">
    <w:nsid w:val="6256407B"/>
    <w:multiLevelType w:val="hybridMultilevel"/>
    <w:tmpl w:val="18501F1A"/>
    <w:lvl w:ilvl="0" w:tplc="EFBC8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975388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0309963">
    <w:abstractNumId w:val="3"/>
  </w:num>
  <w:num w:numId="3" w16cid:durableId="2122457880">
    <w:abstractNumId w:val="1"/>
  </w:num>
  <w:num w:numId="4" w16cid:durableId="132096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BCE"/>
    <w:rsid w:val="00000EDB"/>
    <w:rsid w:val="00003EF3"/>
    <w:rsid w:val="00004305"/>
    <w:rsid w:val="00004515"/>
    <w:rsid w:val="00004B78"/>
    <w:rsid w:val="00004BCA"/>
    <w:rsid w:val="00005F6B"/>
    <w:rsid w:val="00016841"/>
    <w:rsid w:val="000215D9"/>
    <w:rsid w:val="00023222"/>
    <w:rsid w:val="00023B91"/>
    <w:rsid w:val="00023D3B"/>
    <w:rsid w:val="0002446C"/>
    <w:rsid w:val="0002492F"/>
    <w:rsid w:val="00034568"/>
    <w:rsid w:val="00036004"/>
    <w:rsid w:val="0003657B"/>
    <w:rsid w:val="00042257"/>
    <w:rsid w:val="00042D77"/>
    <w:rsid w:val="000439E1"/>
    <w:rsid w:val="00044256"/>
    <w:rsid w:val="00044B1B"/>
    <w:rsid w:val="00051AB5"/>
    <w:rsid w:val="00051BCE"/>
    <w:rsid w:val="000528FA"/>
    <w:rsid w:val="000529B0"/>
    <w:rsid w:val="00052A1B"/>
    <w:rsid w:val="000535F8"/>
    <w:rsid w:val="000564E5"/>
    <w:rsid w:val="000658A8"/>
    <w:rsid w:val="00065D8C"/>
    <w:rsid w:val="00066CD9"/>
    <w:rsid w:val="000676D6"/>
    <w:rsid w:val="000711C8"/>
    <w:rsid w:val="000750DD"/>
    <w:rsid w:val="00084A6F"/>
    <w:rsid w:val="000862C7"/>
    <w:rsid w:val="000865D2"/>
    <w:rsid w:val="0008675B"/>
    <w:rsid w:val="00093C90"/>
    <w:rsid w:val="000946E3"/>
    <w:rsid w:val="000A437A"/>
    <w:rsid w:val="000A5044"/>
    <w:rsid w:val="000A6A18"/>
    <w:rsid w:val="000A7C14"/>
    <w:rsid w:val="000C3106"/>
    <w:rsid w:val="000D3C93"/>
    <w:rsid w:val="000E4D1F"/>
    <w:rsid w:val="000F088B"/>
    <w:rsid w:val="000F0D18"/>
    <w:rsid w:val="000F0D2B"/>
    <w:rsid w:val="000F262F"/>
    <w:rsid w:val="000F5097"/>
    <w:rsid w:val="0010075F"/>
    <w:rsid w:val="001016C8"/>
    <w:rsid w:val="001043DC"/>
    <w:rsid w:val="0010532F"/>
    <w:rsid w:val="0010662C"/>
    <w:rsid w:val="00107C5A"/>
    <w:rsid w:val="00110626"/>
    <w:rsid w:val="0011758C"/>
    <w:rsid w:val="00120F05"/>
    <w:rsid w:val="00122CE2"/>
    <w:rsid w:val="00130736"/>
    <w:rsid w:val="00134FEE"/>
    <w:rsid w:val="001351A7"/>
    <w:rsid w:val="00136438"/>
    <w:rsid w:val="001424CD"/>
    <w:rsid w:val="00146256"/>
    <w:rsid w:val="001467A1"/>
    <w:rsid w:val="00153362"/>
    <w:rsid w:val="00156585"/>
    <w:rsid w:val="0015690A"/>
    <w:rsid w:val="00157B3C"/>
    <w:rsid w:val="001607CE"/>
    <w:rsid w:val="00161F30"/>
    <w:rsid w:val="001635EB"/>
    <w:rsid w:val="00164513"/>
    <w:rsid w:val="00165233"/>
    <w:rsid w:val="0017196C"/>
    <w:rsid w:val="00174B09"/>
    <w:rsid w:val="001836BB"/>
    <w:rsid w:val="00191455"/>
    <w:rsid w:val="001916DA"/>
    <w:rsid w:val="00192B67"/>
    <w:rsid w:val="0019542F"/>
    <w:rsid w:val="0019594D"/>
    <w:rsid w:val="00196712"/>
    <w:rsid w:val="001A0E15"/>
    <w:rsid w:val="001A1536"/>
    <w:rsid w:val="001A38D8"/>
    <w:rsid w:val="001A3A5B"/>
    <w:rsid w:val="001A7F47"/>
    <w:rsid w:val="001B031A"/>
    <w:rsid w:val="001B609D"/>
    <w:rsid w:val="001C4CA5"/>
    <w:rsid w:val="001D0E58"/>
    <w:rsid w:val="001D2276"/>
    <w:rsid w:val="001D56EB"/>
    <w:rsid w:val="001D68E8"/>
    <w:rsid w:val="001E2D7D"/>
    <w:rsid w:val="001E4A0F"/>
    <w:rsid w:val="001F4CB6"/>
    <w:rsid w:val="001F6102"/>
    <w:rsid w:val="00203BB8"/>
    <w:rsid w:val="00213418"/>
    <w:rsid w:val="00224852"/>
    <w:rsid w:val="00225391"/>
    <w:rsid w:val="002255E3"/>
    <w:rsid w:val="002274D3"/>
    <w:rsid w:val="00227B2A"/>
    <w:rsid w:val="00230C33"/>
    <w:rsid w:val="00231F87"/>
    <w:rsid w:val="00233B2E"/>
    <w:rsid w:val="0024323C"/>
    <w:rsid w:val="002446E1"/>
    <w:rsid w:val="00246504"/>
    <w:rsid w:val="00246911"/>
    <w:rsid w:val="002505FE"/>
    <w:rsid w:val="00250E83"/>
    <w:rsid w:val="00252BAD"/>
    <w:rsid w:val="002538BA"/>
    <w:rsid w:val="002564D0"/>
    <w:rsid w:val="00260912"/>
    <w:rsid w:val="00266A41"/>
    <w:rsid w:val="0027390B"/>
    <w:rsid w:val="00282E9F"/>
    <w:rsid w:val="002A0761"/>
    <w:rsid w:val="002A2A67"/>
    <w:rsid w:val="002A3475"/>
    <w:rsid w:val="002A3BB4"/>
    <w:rsid w:val="002B1486"/>
    <w:rsid w:val="002B474F"/>
    <w:rsid w:val="002B489B"/>
    <w:rsid w:val="002B5D42"/>
    <w:rsid w:val="002B769D"/>
    <w:rsid w:val="002D277A"/>
    <w:rsid w:val="002D280D"/>
    <w:rsid w:val="002D6AA5"/>
    <w:rsid w:val="002E1E2A"/>
    <w:rsid w:val="002E7DD3"/>
    <w:rsid w:val="002F29CE"/>
    <w:rsid w:val="002F4E13"/>
    <w:rsid w:val="00304702"/>
    <w:rsid w:val="00306341"/>
    <w:rsid w:val="003075DD"/>
    <w:rsid w:val="00310840"/>
    <w:rsid w:val="003120F2"/>
    <w:rsid w:val="00315F97"/>
    <w:rsid w:val="0031630A"/>
    <w:rsid w:val="003165E8"/>
    <w:rsid w:val="00316641"/>
    <w:rsid w:val="00316BFE"/>
    <w:rsid w:val="00317D56"/>
    <w:rsid w:val="00321030"/>
    <w:rsid w:val="00324682"/>
    <w:rsid w:val="00324F76"/>
    <w:rsid w:val="00326E13"/>
    <w:rsid w:val="003400A7"/>
    <w:rsid w:val="00340F53"/>
    <w:rsid w:val="00342089"/>
    <w:rsid w:val="00350EC3"/>
    <w:rsid w:val="0036299D"/>
    <w:rsid w:val="00363CF3"/>
    <w:rsid w:val="00364F7D"/>
    <w:rsid w:val="00365055"/>
    <w:rsid w:val="00371890"/>
    <w:rsid w:val="003741B2"/>
    <w:rsid w:val="00374FF8"/>
    <w:rsid w:val="003868DE"/>
    <w:rsid w:val="00391ABC"/>
    <w:rsid w:val="003933E1"/>
    <w:rsid w:val="00394BB3"/>
    <w:rsid w:val="00394E8A"/>
    <w:rsid w:val="00394F89"/>
    <w:rsid w:val="00395FF6"/>
    <w:rsid w:val="003A0CFD"/>
    <w:rsid w:val="003A3DD1"/>
    <w:rsid w:val="003B2D33"/>
    <w:rsid w:val="003C1E9E"/>
    <w:rsid w:val="003C2CDB"/>
    <w:rsid w:val="003C4B05"/>
    <w:rsid w:val="003C5197"/>
    <w:rsid w:val="003C5B47"/>
    <w:rsid w:val="003D1306"/>
    <w:rsid w:val="003D60AE"/>
    <w:rsid w:val="003D6CC9"/>
    <w:rsid w:val="003E1853"/>
    <w:rsid w:val="003E4805"/>
    <w:rsid w:val="003E5622"/>
    <w:rsid w:val="003E7513"/>
    <w:rsid w:val="003E7755"/>
    <w:rsid w:val="003E7978"/>
    <w:rsid w:val="003F2D69"/>
    <w:rsid w:val="003F3CE6"/>
    <w:rsid w:val="00412D01"/>
    <w:rsid w:val="0041509A"/>
    <w:rsid w:val="004162FF"/>
    <w:rsid w:val="00424808"/>
    <w:rsid w:val="00425DAC"/>
    <w:rsid w:val="00426571"/>
    <w:rsid w:val="00430034"/>
    <w:rsid w:val="004310A7"/>
    <w:rsid w:val="00434D2D"/>
    <w:rsid w:val="004367A6"/>
    <w:rsid w:val="00441246"/>
    <w:rsid w:val="00442722"/>
    <w:rsid w:val="00442CBA"/>
    <w:rsid w:val="00445199"/>
    <w:rsid w:val="0045021B"/>
    <w:rsid w:val="00451D8E"/>
    <w:rsid w:val="00452DA9"/>
    <w:rsid w:val="004607E0"/>
    <w:rsid w:val="00461AF3"/>
    <w:rsid w:val="00462D7E"/>
    <w:rsid w:val="0046351C"/>
    <w:rsid w:val="0046416A"/>
    <w:rsid w:val="00470071"/>
    <w:rsid w:val="004713A5"/>
    <w:rsid w:val="0047237F"/>
    <w:rsid w:val="00476846"/>
    <w:rsid w:val="00477AD1"/>
    <w:rsid w:val="00480BE9"/>
    <w:rsid w:val="004854B2"/>
    <w:rsid w:val="00487ED6"/>
    <w:rsid w:val="00490A37"/>
    <w:rsid w:val="0049237E"/>
    <w:rsid w:val="00492C1B"/>
    <w:rsid w:val="0049737C"/>
    <w:rsid w:val="004A23FE"/>
    <w:rsid w:val="004A3CAF"/>
    <w:rsid w:val="004A4848"/>
    <w:rsid w:val="004B1EFF"/>
    <w:rsid w:val="004B2C4E"/>
    <w:rsid w:val="004B4291"/>
    <w:rsid w:val="004B5A9A"/>
    <w:rsid w:val="004B7532"/>
    <w:rsid w:val="004C1C7A"/>
    <w:rsid w:val="004C5EEC"/>
    <w:rsid w:val="004C6A59"/>
    <w:rsid w:val="004C6B29"/>
    <w:rsid w:val="004C7D5F"/>
    <w:rsid w:val="004D0676"/>
    <w:rsid w:val="004E01FE"/>
    <w:rsid w:val="004E5D53"/>
    <w:rsid w:val="004F0311"/>
    <w:rsid w:val="004F2554"/>
    <w:rsid w:val="004F36BB"/>
    <w:rsid w:val="004F4486"/>
    <w:rsid w:val="004F44B0"/>
    <w:rsid w:val="004F7A12"/>
    <w:rsid w:val="005004A2"/>
    <w:rsid w:val="0050059B"/>
    <w:rsid w:val="00501543"/>
    <w:rsid w:val="00502966"/>
    <w:rsid w:val="00510198"/>
    <w:rsid w:val="005103C7"/>
    <w:rsid w:val="00512DBF"/>
    <w:rsid w:val="00512FFA"/>
    <w:rsid w:val="00515B97"/>
    <w:rsid w:val="00515BFD"/>
    <w:rsid w:val="00515D6C"/>
    <w:rsid w:val="005177D2"/>
    <w:rsid w:val="0052445D"/>
    <w:rsid w:val="005248F5"/>
    <w:rsid w:val="00530991"/>
    <w:rsid w:val="00532695"/>
    <w:rsid w:val="00533CEF"/>
    <w:rsid w:val="00541432"/>
    <w:rsid w:val="005417EB"/>
    <w:rsid w:val="005423ED"/>
    <w:rsid w:val="0055170E"/>
    <w:rsid w:val="005524C6"/>
    <w:rsid w:val="00552EFC"/>
    <w:rsid w:val="0057031C"/>
    <w:rsid w:val="00570405"/>
    <w:rsid w:val="00571BFB"/>
    <w:rsid w:val="00571EC9"/>
    <w:rsid w:val="00572E70"/>
    <w:rsid w:val="00573D04"/>
    <w:rsid w:val="005810A2"/>
    <w:rsid w:val="00581EC3"/>
    <w:rsid w:val="00583D59"/>
    <w:rsid w:val="00585D52"/>
    <w:rsid w:val="00587E1B"/>
    <w:rsid w:val="00590AFE"/>
    <w:rsid w:val="005973A2"/>
    <w:rsid w:val="00597AA8"/>
    <w:rsid w:val="005A37E6"/>
    <w:rsid w:val="005B3D04"/>
    <w:rsid w:val="005B711F"/>
    <w:rsid w:val="005C37AE"/>
    <w:rsid w:val="005C3C1B"/>
    <w:rsid w:val="005C6A6B"/>
    <w:rsid w:val="005C7C0D"/>
    <w:rsid w:val="005D20CC"/>
    <w:rsid w:val="005D382D"/>
    <w:rsid w:val="005E05E1"/>
    <w:rsid w:val="005E254C"/>
    <w:rsid w:val="005E2760"/>
    <w:rsid w:val="005E4493"/>
    <w:rsid w:val="005E5B2F"/>
    <w:rsid w:val="005F04FB"/>
    <w:rsid w:val="005F4AC5"/>
    <w:rsid w:val="005F5030"/>
    <w:rsid w:val="00600DB5"/>
    <w:rsid w:val="006030EE"/>
    <w:rsid w:val="00603822"/>
    <w:rsid w:val="00604E1D"/>
    <w:rsid w:val="00607FB0"/>
    <w:rsid w:val="00611E33"/>
    <w:rsid w:val="00613F17"/>
    <w:rsid w:val="00615611"/>
    <w:rsid w:val="00624B9A"/>
    <w:rsid w:val="00627CB8"/>
    <w:rsid w:val="006308FF"/>
    <w:rsid w:val="00637F52"/>
    <w:rsid w:val="00643FE6"/>
    <w:rsid w:val="00645104"/>
    <w:rsid w:val="006464F8"/>
    <w:rsid w:val="006513C5"/>
    <w:rsid w:val="0065575D"/>
    <w:rsid w:val="006566E8"/>
    <w:rsid w:val="006651E8"/>
    <w:rsid w:val="00666756"/>
    <w:rsid w:val="006712C3"/>
    <w:rsid w:val="0067262C"/>
    <w:rsid w:val="00672D9F"/>
    <w:rsid w:val="006745E9"/>
    <w:rsid w:val="00681864"/>
    <w:rsid w:val="00681B5A"/>
    <w:rsid w:val="006848A8"/>
    <w:rsid w:val="006879E3"/>
    <w:rsid w:val="00691500"/>
    <w:rsid w:val="00693704"/>
    <w:rsid w:val="0069403C"/>
    <w:rsid w:val="006A1E7A"/>
    <w:rsid w:val="006A2959"/>
    <w:rsid w:val="006A39E2"/>
    <w:rsid w:val="006A4321"/>
    <w:rsid w:val="006A6333"/>
    <w:rsid w:val="006A6917"/>
    <w:rsid w:val="006C5711"/>
    <w:rsid w:val="006D3349"/>
    <w:rsid w:val="006D37D1"/>
    <w:rsid w:val="006D6727"/>
    <w:rsid w:val="006D6A2E"/>
    <w:rsid w:val="006E268D"/>
    <w:rsid w:val="006E3466"/>
    <w:rsid w:val="006F0EB9"/>
    <w:rsid w:val="006F6787"/>
    <w:rsid w:val="006F7776"/>
    <w:rsid w:val="0070263A"/>
    <w:rsid w:val="0070269A"/>
    <w:rsid w:val="007028F8"/>
    <w:rsid w:val="0070570E"/>
    <w:rsid w:val="00706DF5"/>
    <w:rsid w:val="007100CC"/>
    <w:rsid w:val="00710DB8"/>
    <w:rsid w:val="0071122A"/>
    <w:rsid w:val="00714789"/>
    <w:rsid w:val="00715F03"/>
    <w:rsid w:val="00716F21"/>
    <w:rsid w:val="00721156"/>
    <w:rsid w:val="00722FFB"/>
    <w:rsid w:val="0073039D"/>
    <w:rsid w:val="00731599"/>
    <w:rsid w:val="00733FED"/>
    <w:rsid w:val="00736AE5"/>
    <w:rsid w:val="00743420"/>
    <w:rsid w:val="00754D86"/>
    <w:rsid w:val="00756F20"/>
    <w:rsid w:val="00761072"/>
    <w:rsid w:val="00761631"/>
    <w:rsid w:val="00765E70"/>
    <w:rsid w:val="00771C03"/>
    <w:rsid w:val="007774C0"/>
    <w:rsid w:val="0078096B"/>
    <w:rsid w:val="00782A7C"/>
    <w:rsid w:val="0078321A"/>
    <w:rsid w:val="00786BD5"/>
    <w:rsid w:val="007910AF"/>
    <w:rsid w:val="00795C84"/>
    <w:rsid w:val="00796B28"/>
    <w:rsid w:val="007A0BDE"/>
    <w:rsid w:val="007A0E6A"/>
    <w:rsid w:val="007A1C6E"/>
    <w:rsid w:val="007A37B3"/>
    <w:rsid w:val="007A6E16"/>
    <w:rsid w:val="007B2A79"/>
    <w:rsid w:val="007B3FF0"/>
    <w:rsid w:val="007B6EF1"/>
    <w:rsid w:val="007B6F59"/>
    <w:rsid w:val="007B6F5B"/>
    <w:rsid w:val="007B77A5"/>
    <w:rsid w:val="007C2984"/>
    <w:rsid w:val="007C78DE"/>
    <w:rsid w:val="007D1AAC"/>
    <w:rsid w:val="007D44F5"/>
    <w:rsid w:val="007D61EE"/>
    <w:rsid w:val="007D7AD1"/>
    <w:rsid w:val="007F009F"/>
    <w:rsid w:val="007F0BE5"/>
    <w:rsid w:val="007F109B"/>
    <w:rsid w:val="007F4213"/>
    <w:rsid w:val="007F48AD"/>
    <w:rsid w:val="007F6CFC"/>
    <w:rsid w:val="00806731"/>
    <w:rsid w:val="00807CDB"/>
    <w:rsid w:val="00810B31"/>
    <w:rsid w:val="00811731"/>
    <w:rsid w:val="00811C4E"/>
    <w:rsid w:val="00813CAC"/>
    <w:rsid w:val="008226AA"/>
    <w:rsid w:val="008301B3"/>
    <w:rsid w:val="0083199D"/>
    <w:rsid w:val="008335D5"/>
    <w:rsid w:val="00843807"/>
    <w:rsid w:val="0084612A"/>
    <w:rsid w:val="00847674"/>
    <w:rsid w:val="008575F6"/>
    <w:rsid w:val="008607E9"/>
    <w:rsid w:val="00863828"/>
    <w:rsid w:val="00863FBB"/>
    <w:rsid w:val="008707D5"/>
    <w:rsid w:val="00876697"/>
    <w:rsid w:val="00881B4F"/>
    <w:rsid w:val="00881EF6"/>
    <w:rsid w:val="00891B26"/>
    <w:rsid w:val="00893DF6"/>
    <w:rsid w:val="00896713"/>
    <w:rsid w:val="008A305C"/>
    <w:rsid w:val="008A62A7"/>
    <w:rsid w:val="008B1124"/>
    <w:rsid w:val="008B5FEA"/>
    <w:rsid w:val="008B7885"/>
    <w:rsid w:val="008B7ADA"/>
    <w:rsid w:val="008C0B10"/>
    <w:rsid w:val="008C0CC3"/>
    <w:rsid w:val="008C208C"/>
    <w:rsid w:val="008C3F87"/>
    <w:rsid w:val="008D5A8D"/>
    <w:rsid w:val="008E4754"/>
    <w:rsid w:val="009020DD"/>
    <w:rsid w:val="00902D55"/>
    <w:rsid w:val="00904C51"/>
    <w:rsid w:val="009118DD"/>
    <w:rsid w:val="009166C9"/>
    <w:rsid w:val="00917C63"/>
    <w:rsid w:val="00920289"/>
    <w:rsid w:val="009216E6"/>
    <w:rsid w:val="00921B3F"/>
    <w:rsid w:val="00923CD8"/>
    <w:rsid w:val="00924898"/>
    <w:rsid w:val="00924C19"/>
    <w:rsid w:val="00925884"/>
    <w:rsid w:val="009276C0"/>
    <w:rsid w:val="00930CEE"/>
    <w:rsid w:val="00936262"/>
    <w:rsid w:val="00943BC7"/>
    <w:rsid w:val="00961C3F"/>
    <w:rsid w:val="00965C37"/>
    <w:rsid w:val="00971E6F"/>
    <w:rsid w:val="009746F7"/>
    <w:rsid w:val="00982502"/>
    <w:rsid w:val="00982F9C"/>
    <w:rsid w:val="00985A9C"/>
    <w:rsid w:val="009A54F0"/>
    <w:rsid w:val="009A6642"/>
    <w:rsid w:val="009A6946"/>
    <w:rsid w:val="009B10A1"/>
    <w:rsid w:val="009B33A6"/>
    <w:rsid w:val="009C4948"/>
    <w:rsid w:val="009C59CC"/>
    <w:rsid w:val="009C718E"/>
    <w:rsid w:val="009D4116"/>
    <w:rsid w:val="009D471B"/>
    <w:rsid w:val="009D75E5"/>
    <w:rsid w:val="009F13F3"/>
    <w:rsid w:val="00A05177"/>
    <w:rsid w:val="00A07932"/>
    <w:rsid w:val="00A12768"/>
    <w:rsid w:val="00A16653"/>
    <w:rsid w:val="00A17B3D"/>
    <w:rsid w:val="00A23CD8"/>
    <w:rsid w:val="00A3096B"/>
    <w:rsid w:val="00A3175E"/>
    <w:rsid w:val="00A33D48"/>
    <w:rsid w:val="00A34CE3"/>
    <w:rsid w:val="00A422F7"/>
    <w:rsid w:val="00A5417E"/>
    <w:rsid w:val="00A54926"/>
    <w:rsid w:val="00A55E92"/>
    <w:rsid w:val="00A61231"/>
    <w:rsid w:val="00A64109"/>
    <w:rsid w:val="00A661FD"/>
    <w:rsid w:val="00A74C7F"/>
    <w:rsid w:val="00A766A5"/>
    <w:rsid w:val="00A848B5"/>
    <w:rsid w:val="00A84E1A"/>
    <w:rsid w:val="00A87C04"/>
    <w:rsid w:val="00A908FB"/>
    <w:rsid w:val="00A92134"/>
    <w:rsid w:val="00A95407"/>
    <w:rsid w:val="00AA0F81"/>
    <w:rsid w:val="00AA1AC4"/>
    <w:rsid w:val="00AA212A"/>
    <w:rsid w:val="00AA292A"/>
    <w:rsid w:val="00AA760A"/>
    <w:rsid w:val="00AB1866"/>
    <w:rsid w:val="00AC030D"/>
    <w:rsid w:val="00AC7123"/>
    <w:rsid w:val="00AD1CA1"/>
    <w:rsid w:val="00AD360E"/>
    <w:rsid w:val="00AD3783"/>
    <w:rsid w:val="00AD7E35"/>
    <w:rsid w:val="00AE0198"/>
    <w:rsid w:val="00AE2C83"/>
    <w:rsid w:val="00AE3D3E"/>
    <w:rsid w:val="00AE569F"/>
    <w:rsid w:val="00AE6A31"/>
    <w:rsid w:val="00AE7043"/>
    <w:rsid w:val="00AF54BE"/>
    <w:rsid w:val="00B1170F"/>
    <w:rsid w:val="00B12723"/>
    <w:rsid w:val="00B13A09"/>
    <w:rsid w:val="00B15E69"/>
    <w:rsid w:val="00B16482"/>
    <w:rsid w:val="00B2025E"/>
    <w:rsid w:val="00B21E58"/>
    <w:rsid w:val="00B32DC0"/>
    <w:rsid w:val="00B34A29"/>
    <w:rsid w:val="00B36842"/>
    <w:rsid w:val="00B3734B"/>
    <w:rsid w:val="00B43219"/>
    <w:rsid w:val="00B52DA7"/>
    <w:rsid w:val="00B57D2C"/>
    <w:rsid w:val="00B66EBF"/>
    <w:rsid w:val="00B70325"/>
    <w:rsid w:val="00B72C0A"/>
    <w:rsid w:val="00B72E8A"/>
    <w:rsid w:val="00B7315B"/>
    <w:rsid w:val="00B73D91"/>
    <w:rsid w:val="00B82214"/>
    <w:rsid w:val="00B827E1"/>
    <w:rsid w:val="00B82F4D"/>
    <w:rsid w:val="00B84D53"/>
    <w:rsid w:val="00B9164B"/>
    <w:rsid w:val="00B917BE"/>
    <w:rsid w:val="00B9414F"/>
    <w:rsid w:val="00B96E60"/>
    <w:rsid w:val="00B97250"/>
    <w:rsid w:val="00BA0FCD"/>
    <w:rsid w:val="00BA5DD6"/>
    <w:rsid w:val="00BB3526"/>
    <w:rsid w:val="00BC2EF1"/>
    <w:rsid w:val="00BC75D1"/>
    <w:rsid w:val="00BD2171"/>
    <w:rsid w:val="00BD3FD1"/>
    <w:rsid w:val="00BD46AE"/>
    <w:rsid w:val="00BD7784"/>
    <w:rsid w:val="00BE6D9C"/>
    <w:rsid w:val="00BF5343"/>
    <w:rsid w:val="00BF639A"/>
    <w:rsid w:val="00C05B23"/>
    <w:rsid w:val="00C10007"/>
    <w:rsid w:val="00C10B93"/>
    <w:rsid w:val="00C159AE"/>
    <w:rsid w:val="00C235CB"/>
    <w:rsid w:val="00C25E96"/>
    <w:rsid w:val="00C31606"/>
    <w:rsid w:val="00C31D5D"/>
    <w:rsid w:val="00C4157E"/>
    <w:rsid w:val="00C4190F"/>
    <w:rsid w:val="00C51459"/>
    <w:rsid w:val="00C52150"/>
    <w:rsid w:val="00C52A05"/>
    <w:rsid w:val="00C63195"/>
    <w:rsid w:val="00C71B05"/>
    <w:rsid w:val="00C71DC6"/>
    <w:rsid w:val="00C727D8"/>
    <w:rsid w:val="00C75315"/>
    <w:rsid w:val="00C767B7"/>
    <w:rsid w:val="00C77C26"/>
    <w:rsid w:val="00C84C8A"/>
    <w:rsid w:val="00C87339"/>
    <w:rsid w:val="00C90C5F"/>
    <w:rsid w:val="00C9591F"/>
    <w:rsid w:val="00C959B8"/>
    <w:rsid w:val="00C97845"/>
    <w:rsid w:val="00CA030A"/>
    <w:rsid w:val="00CA162F"/>
    <w:rsid w:val="00CA63C0"/>
    <w:rsid w:val="00CA6B70"/>
    <w:rsid w:val="00CB365A"/>
    <w:rsid w:val="00CB5C99"/>
    <w:rsid w:val="00CB7C0E"/>
    <w:rsid w:val="00CC52AA"/>
    <w:rsid w:val="00CD16BF"/>
    <w:rsid w:val="00CD1828"/>
    <w:rsid w:val="00CD631D"/>
    <w:rsid w:val="00CE0B65"/>
    <w:rsid w:val="00CE1A9B"/>
    <w:rsid w:val="00CE3399"/>
    <w:rsid w:val="00CF55CC"/>
    <w:rsid w:val="00CF69B2"/>
    <w:rsid w:val="00D00277"/>
    <w:rsid w:val="00D03AF1"/>
    <w:rsid w:val="00D0489A"/>
    <w:rsid w:val="00D04D30"/>
    <w:rsid w:val="00D04D9E"/>
    <w:rsid w:val="00D1383A"/>
    <w:rsid w:val="00D16AB7"/>
    <w:rsid w:val="00D17AB2"/>
    <w:rsid w:val="00D17B53"/>
    <w:rsid w:val="00D17F9D"/>
    <w:rsid w:val="00D20981"/>
    <w:rsid w:val="00D20F8C"/>
    <w:rsid w:val="00D215AA"/>
    <w:rsid w:val="00D24148"/>
    <w:rsid w:val="00D25D37"/>
    <w:rsid w:val="00D30E5E"/>
    <w:rsid w:val="00D33EE1"/>
    <w:rsid w:val="00D42B2C"/>
    <w:rsid w:val="00D46326"/>
    <w:rsid w:val="00D53623"/>
    <w:rsid w:val="00D54B2F"/>
    <w:rsid w:val="00D5590B"/>
    <w:rsid w:val="00D706E5"/>
    <w:rsid w:val="00D84B28"/>
    <w:rsid w:val="00D879EF"/>
    <w:rsid w:val="00D924A6"/>
    <w:rsid w:val="00D953F2"/>
    <w:rsid w:val="00DA050E"/>
    <w:rsid w:val="00DA2C10"/>
    <w:rsid w:val="00DA525E"/>
    <w:rsid w:val="00DA59EA"/>
    <w:rsid w:val="00DA5EC9"/>
    <w:rsid w:val="00DB2FFB"/>
    <w:rsid w:val="00DB3E37"/>
    <w:rsid w:val="00DB534F"/>
    <w:rsid w:val="00DC153F"/>
    <w:rsid w:val="00DC30B0"/>
    <w:rsid w:val="00DD166A"/>
    <w:rsid w:val="00DD1B61"/>
    <w:rsid w:val="00DD209B"/>
    <w:rsid w:val="00DE1FCE"/>
    <w:rsid w:val="00DE214C"/>
    <w:rsid w:val="00DE5A2B"/>
    <w:rsid w:val="00DE7AC9"/>
    <w:rsid w:val="00DF2D4A"/>
    <w:rsid w:val="00DF579B"/>
    <w:rsid w:val="00DF690E"/>
    <w:rsid w:val="00E04D1D"/>
    <w:rsid w:val="00E05F7D"/>
    <w:rsid w:val="00E12277"/>
    <w:rsid w:val="00E142A0"/>
    <w:rsid w:val="00E14389"/>
    <w:rsid w:val="00E14CF7"/>
    <w:rsid w:val="00E24F8B"/>
    <w:rsid w:val="00E25B01"/>
    <w:rsid w:val="00E327CA"/>
    <w:rsid w:val="00E32ECC"/>
    <w:rsid w:val="00E33B49"/>
    <w:rsid w:val="00E36B7C"/>
    <w:rsid w:val="00E41963"/>
    <w:rsid w:val="00E4537F"/>
    <w:rsid w:val="00E502BA"/>
    <w:rsid w:val="00E53BE9"/>
    <w:rsid w:val="00E55ED3"/>
    <w:rsid w:val="00E621AB"/>
    <w:rsid w:val="00E66E4E"/>
    <w:rsid w:val="00E82525"/>
    <w:rsid w:val="00E83A61"/>
    <w:rsid w:val="00E8551A"/>
    <w:rsid w:val="00E867A7"/>
    <w:rsid w:val="00E92E9A"/>
    <w:rsid w:val="00E964E7"/>
    <w:rsid w:val="00EA0302"/>
    <w:rsid w:val="00EA312C"/>
    <w:rsid w:val="00EA343E"/>
    <w:rsid w:val="00EB1BAF"/>
    <w:rsid w:val="00EB46BC"/>
    <w:rsid w:val="00EB7B2D"/>
    <w:rsid w:val="00EC3CE8"/>
    <w:rsid w:val="00ED0827"/>
    <w:rsid w:val="00ED2528"/>
    <w:rsid w:val="00ED74FA"/>
    <w:rsid w:val="00EE0B54"/>
    <w:rsid w:val="00EE1237"/>
    <w:rsid w:val="00EE6462"/>
    <w:rsid w:val="00EE6661"/>
    <w:rsid w:val="00EE7952"/>
    <w:rsid w:val="00EF297C"/>
    <w:rsid w:val="00EF4986"/>
    <w:rsid w:val="00EF4BA6"/>
    <w:rsid w:val="00EF6C60"/>
    <w:rsid w:val="00F034F3"/>
    <w:rsid w:val="00F1046A"/>
    <w:rsid w:val="00F14412"/>
    <w:rsid w:val="00F21944"/>
    <w:rsid w:val="00F25AFE"/>
    <w:rsid w:val="00F34AC9"/>
    <w:rsid w:val="00F3595E"/>
    <w:rsid w:val="00F4309D"/>
    <w:rsid w:val="00F46AD1"/>
    <w:rsid w:val="00F50607"/>
    <w:rsid w:val="00F539E2"/>
    <w:rsid w:val="00F55A66"/>
    <w:rsid w:val="00F567D0"/>
    <w:rsid w:val="00F62E45"/>
    <w:rsid w:val="00F65AB4"/>
    <w:rsid w:val="00F670EA"/>
    <w:rsid w:val="00F75608"/>
    <w:rsid w:val="00F81344"/>
    <w:rsid w:val="00F81C02"/>
    <w:rsid w:val="00F832B4"/>
    <w:rsid w:val="00F90727"/>
    <w:rsid w:val="00FA08AA"/>
    <w:rsid w:val="00FA2060"/>
    <w:rsid w:val="00FA5A4C"/>
    <w:rsid w:val="00FB1B9E"/>
    <w:rsid w:val="00FB2A29"/>
    <w:rsid w:val="00FB6426"/>
    <w:rsid w:val="00FB6A77"/>
    <w:rsid w:val="00FC5310"/>
    <w:rsid w:val="00FC7CEE"/>
    <w:rsid w:val="00FE230B"/>
    <w:rsid w:val="00FE454C"/>
    <w:rsid w:val="00FF43A8"/>
    <w:rsid w:val="00FF5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192B"/>
  <w15:docId w15:val="{088AF461-3381-4545-BFB8-6CDF163C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B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99"/>
    <w:qFormat/>
    <w:rsid w:val="00CF55CC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CF55CC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CF5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55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3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7F52"/>
  </w:style>
  <w:style w:type="paragraph" w:styleId="a8">
    <w:name w:val="footer"/>
    <w:basedOn w:val="a"/>
    <w:link w:val="a9"/>
    <w:uiPriority w:val="99"/>
    <w:unhideWhenUsed/>
    <w:rsid w:val="0063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7F52"/>
  </w:style>
  <w:style w:type="character" w:styleId="aa">
    <w:name w:val="Hyperlink"/>
    <w:basedOn w:val="a0"/>
    <w:uiPriority w:val="99"/>
    <w:unhideWhenUsed/>
    <w:rsid w:val="00250E83"/>
    <w:rPr>
      <w:color w:val="0000FF"/>
      <w:u w:val="single"/>
    </w:rPr>
  </w:style>
  <w:style w:type="character" w:customStyle="1" w:styleId="1">
    <w:name w:val="Основной шрифт абзаца1"/>
    <w:rsid w:val="007B6F59"/>
    <w:rPr>
      <w:sz w:val="24"/>
    </w:rPr>
  </w:style>
  <w:style w:type="paragraph" w:styleId="ab">
    <w:name w:val="footnote text"/>
    <w:basedOn w:val="a"/>
    <w:link w:val="ac"/>
    <w:uiPriority w:val="99"/>
    <w:semiHidden/>
    <w:unhideWhenUsed/>
    <w:rsid w:val="009A54F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A54F0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A54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2EC33-A1D9-4C87-B7E7-9A190B79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TsydypovaTP</dc:creator>
  <cp:lastModifiedBy>Роман Георгиевич Холонгуев</cp:lastModifiedBy>
  <cp:revision>86</cp:revision>
  <cp:lastPrinted>2019-09-04T06:25:00Z</cp:lastPrinted>
  <dcterms:created xsi:type="dcterms:W3CDTF">2022-11-08T06:56:00Z</dcterms:created>
  <dcterms:modified xsi:type="dcterms:W3CDTF">2024-03-21T05:47:00Z</dcterms:modified>
</cp:coreProperties>
</file>